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5"/>
          <w:szCs w:val="25"/>
        </w:rPr>
      </w:pPr>
      <w:r>
        <w:rPr>
          <w:rFonts w:ascii="方正黑体_GBK" w:hAnsi="方正黑体_GBK" w:eastAsia="方正黑体_GBK" w:cs="方正黑体_GBK"/>
          <w:i w:val="0"/>
          <w:iCs w:val="0"/>
          <w:caps w:val="0"/>
          <w:color w:val="333333"/>
          <w:spacing w:val="0"/>
          <w:sz w:val="32"/>
          <w:szCs w:val="32"/>
          <w:shd w:val="clear" w:fill="FFFFFF"/>
        </w:rPr>
        <w:t>附件</w:t>
      </w:r>
      <w:r>
        <w:rPr>
          <w:rFonts w:hint="default" w:ascii="Times New Roman" w:hAnsi="Times New Roman" w:eastAsia="微软雅黑" w:cs="Times New Roman"/>
          <w:i w:val="0"/>
          <w:iCs w:val="0"/>
          <w:caps w:val="0"/>
          <w:color w:val="333333"/>
          <w:spacing w:val="0"/>
          <w:sz w:val="32"/>
          <w:szCs w:val="32"/>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5"/>
          <w:szCs w:val="25"/>
        </w:rPr>
      </w:pPr>
      <w:bookmarkStart w:id="0" w:name="_GoBack"/>
      <w:r>
        <w:rPr>
          <w:rFonts w:ascii="方正小标宋简体" w:hAnsi="方正小标宋简体" w:eastAsia="方正小标宋简体" w:cs="方正小标宋简体"/>
          <w:i w:val="0"/>
          <w:iCs w:val="0"/>
          <w:caps w:val="0"/>
          <w:color w:val="333333"/>
          <w:spacing w:val="0"/>
          <w:sz w:val="44"/>
          <w:szCs w:val="44"/>
          <w:shd w:val="clear" w:fill="FFFFFF"/>
        </w:rPr>
        <w:t>生态环境行政处罚裁量因子及计算公式</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ascii="黑体" w:hAnsi="宋体" w:eastAsia="黑体" w:cs="黑体"/>
          <w:i w:val="0"/>
          <w:iCs w:val="0"/>
          <w:caps w:val="0"/>
          <w:color w:val="333333"/>
          <w:spacing w:val="0"/>
          <w:sz w:val="32"/>
          <w:szCs w:val="32"/>
          <w:shd w:val="clear" w:fill="FFFFFF"/>
        </w:rPr>
        <w:t>一、常见违法行为个性裁量因子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下列表格用数值表示裁量因子不同的裁量等级，1—5代表了违法行为从轻微到严重的不同程度。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ascii="方正楷体_GBK" w:hAnsi="方正楷体_GBK" w:eastAsia="方正楷体_GBK" w:cs="方正楷体_GBK"/>
          <w:i w:val="0"/>
          <w:iCs w:val="0"/>
          <w:caps w:val="0"/>
          <w:color w:val="333333"/>
          <w:spacing w:val="0"/>
          <w:sz w:val="32"/>
          <w:szCs w:val="32"/>
          <w:shd w:val="clear" w:fill="FFFFFF"/>
        </w:rPr>
        <w:t>（一）违反环境影响评价制度的行为。</w:t>
      </w:r>
    </w:p>
    <w:tbl>
      <w:tblPr>
        <w:tblStyle w:val="3"/>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843"/>
        <w:gridCol w:w="7261"/>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69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ascii="黑体" w:hAnsi="宋体" w:eastAsia="黑体" w:cs="黑体"/>
                <w:sz w:val="28"/>
                <w:szCs w:val="28"/>
              </w:rPr>
              <w:t>裁量因素</w:t>
            </w:r>
          </w:p>
        </w:tc>
        <w:tc>
          <w:tcPr>
            <w:tcW w:w="4320"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ascii="黑体" w:hAnsi="宋体" w:eastAsia="黑体" w:cs="黑体"/>
                <w:sz w:val="28"/>
                <w:szCs w:val="28"/>
              </w:rPr>
              <w:t>裁量因子</w:t>
            </w:r>
          </w:p>
        </w:tc>
        <w:tc>
          <w:tcPr>
            <w:tcW w:w="1128"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92"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项目建设进程</w:t>
            </w:r>
          </w:p>
        </w:tc>
        <w:tc>
          <w:tcPr>
            <w:tcW w:w="4320"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建设阶段或者设备安装阶段</w:t>
            </w:r>
          </w:p>
        </w:tc>
        <w:tc>
          <w:tcPr>
            <w:tcW w:w="1128"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9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320"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调试或者生产阶段</w:t>
            </w:r>
          </w:p>
        </w:tc>
        <w:tc>
          <w:tcPr>
            <w:tcW w:w="1128"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3或者</w:t>
            </w:r>
            <w:r>
              <w:rPr>
                <w:rFonts w:hint="default" w:ascii="Times New Roman" w:hAnsi="Times New Roman" w:eastAsia="方正仿宋_GBK" w:cs="Times New Roman"/>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9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32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不执行责令停止建设决定</w:t>
            </w:r>
          </w:p>
        </w:tc>
        <w:tc>
          <w:tcPr>
            <w:tcW w:w="1128"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92"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项目环评类型</w:t>
            </w:r>
          </w:p>
        </w:tc>
        <w:tc>
          <w:tcPr>
            <w:tcW w:w="432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报告表</w:t>
            </w:r>
          </w:p>
        </w:tc>
        <w:tc>
          <w:tcPr>
            <w:tcW w:w="1128"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9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32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报告书</w:t>
            </w:r>
          </w:p>
        </w:tc>
        <w:tc>
          <w:tcPr>
            <w:tcW w:w="1128"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3或者</w:t>
            </w:r>
            <w:r>
              <w:rPr>
                <w:rFonts w:hint="default" w:ascii="Times New Roman" w:hAnsi="Times New Roman" w:eastAsia="方正仿宋_GBK" w:cs="Times New Roman"/>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9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32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报告书（钢铁、石化、化工、电镀、皮革、造纸、冶炼、印染、染料、水泥、煤电、陶瓷、采矿、放射性、危废经营、垃圾焚烧发电、平板玻璃，“两高”项目）</w:t>
            </w:r>
          </w:p>
        </w:tc>
        <w:tc>
          <w:tcPr>
            <w:tcW w:w="1128"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注：本表适用于《中华人民共和国环境影响评价法》第三十一条第一款、第二款及其他同类型的生态环境违法行为。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（二）违反建设项目环境保护管理制度的行为。</w:t>
      </w:r>
    </w:p>
    <w:tbl>
      <w:tblPr>
        <w:tblStyle w:val="3"/>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969"/>
        <w:gridCol w:w="6976"/>
        <w:gridCol w:w="2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裁量因素</w:t>
            </w:r>
          </w:p>
        </w:tc>
        <w:tc>
          <w:tcPr>
            <w:tcW w:w="4116"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裁量因子</w:t>
            </w:r>
          </w:p>
        </w:tc>
        <w:tc>
          <w:tcPr>
            <w:tcW w:w="1212"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52"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项目环评类型</w:t>
            </w:r>
          </w:p>
        </w:tc>
        <w:tc>
          <w:tcPr>
            <w:tcW w:w="411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报告表</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5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11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报告书</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2或者</w:t>
            </w:r>
            <w:r>
              <w:rPr>
                <w:rFonts w:hint="default" w:ascii="Times New Roman" w:hAnsi="Times New Roman" w:eastAsia="方正仿宋_GBK" w:cs="Times New Roman"/>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52" w:type="dxa"/>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项目环评类型</w:t>
            </w:r>
          </w:p>
        </w:tc>
        <w:tc>
          <w:tcPr>
            <w:tcW w:w="411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报告书（钢铁、石化、化工、电镀、皮革、造纸、冶炼、印染、染料、水泥、煤电、陶瓷、采矿、放射性、危废经营、垃圾焚烧发电、平板玻璃，“两高”项目）</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4或者</w:t>
            </w:r>
            <w:r>
              <w:rPr>
                <w:rFonts w:hint="default" w:ascii="Times New Roman" w:hAnsi="Times New Roman" w:eastAsia="方正仿宋_GBK" w:cs="Times New Roman"/>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52"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污染治理建设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情况</w:t>
            </w:r>
          </w:p>
        </w:tc>
        <w:tc>
          <w:tcPr>
            <w:tcW w:w="411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已建成</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5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11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部分建成</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2或者</w:t>
            </w:r>
            <w:r>
              <w:rPr>
                <w:rFonts w:hint="default" w:ascii="Times New Roman" w:hAnsi="Times New Roman" w:eastAsia="方正仿宋_GBK" w:cs="Times New Roman"/>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5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11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未建成</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4或者</w:t>
            </w:r>
            <w:r>
              <w:rPr>
                <w:rFonts w:hint="default" w:ascii="Times New Roman" w:hAnsi="Times New Roman" w:eastAsia="方正仿宋_GBK" w:cs="Times New Roman"/>
                <w:sz w:val="28"/>
                <w:szCs w:val="28"/>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注：本表适用于《建设项目环境保护管理条例》第二十三条及其他同类型的生态环境违法行为。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（三）违反《中华人民共和国长江保护法》关于生态准入规定的行为。</w:t>
      </w:r>
    </w:p>
    <w:tbl>
      <w:tblPr>
        <w:tblStyle w:val="3"/>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18"/>
        <w:gridCol w:w="7553"/>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ascii="黑体" w:hAnsi="宋体" w:eastAsia="黑体" w:cs="黑体"/>
                <w:sz w:val="28"/>
                <w:szCs w:val="28"/>
              </w:rPr>
              <w:t>裁量因素</w:t>
            </w:r>
          </w:p>
        </w:tc>
        <w:tc>
          <w:tcPr>
            <w:tcW w:w="4464"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ascii="黑体" w:hAnsi="宋体" w:eastAsia="黑体" w:cs="黑体"/>
                <w:sz w:val="28"/>
                <w:szCs w:val="28"/>
              </w:rPr>
              <w:t>裁量因子</w:t>
            </w:r>
          </w:p>
        </w:tc>
        <w:tc>
          <w:tcPr>
            <w:tcW w:w="1140"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项目环评类型</w:t>
            </w: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报告表</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报告书</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3或者</w:t>
            </w:r>
            <w:r>
              <w:rPr>
                <w:rFonts w:hint="default" w:ascii="Times New Roman" w:hAnsi="Times New Roman" w:eastAsia="方正仿宋_GBK" w:cs="Times New Roman"/>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报告书（钢铁、石化、化工、电镀、皮革、造纸、冶炼、印染、染料、水泥、煤电、陶瓷、采矿、放射性、危废经营、垃圾焚烧发电、平板玻璃，“两高”项目）</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注：本表适用于《中华人民共和国长江保护法》第八十八条及其他同类型的生态环境违法行为。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（四）违反在饮用水水源保护区从事有关禁止性的行为。</w:t>
      </w:r>
    </w:p>
    <w:tbl>
      <w:tblPr>
        <w:tblStyle w:val="3"/>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18"/>
        <w:gridCol w:w="7553"/>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裁量因素</w:t>
            </w:r>
          </w:p>
        </w:tc>
        <w:tc>
          <w:tcPr>
            <w:tcW w:w="4464"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裁量因子</w:t>
            </w:r>
          </w:p>
        </w:tc>
        <w:tc>
          <w:tcPr>
            <w:tcW w:w="1140"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项目建设进程</w:t>
            </w: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未建成</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部分建成</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3或者</w:t>
            </w:r>
            <w:r>
              <w:rPr>
                <w:rFonts w:hint="default" w:ascii="Times New Roman" w:hAnsi="Times New Roman" w:eastAsia="方正仿宋_GBK" w:cs="Times New Roman"/>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已建成</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排污情况</w:t>
            </w: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项目未投入生产或者无污染物排放</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达标排放污染物</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3或者</w:t>
            </w:r>
            <w:r>
              <w:rPr>
                <w:rFonts w:hint="default" w:ascii="Times New Roman" w:hAnsi="Times New Roman" w:eastAsia="方正仿宋_GBK" w:cs="Times New Roman"/>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超标排放污染物</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注：本表适用于《中华人民共和国水污染防治法》第九十一条及其他同类型的生态环境违法行为。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（五）违反排污许可管理制度的行为。</w:t>
      </w:r>
    </w:p>
    <w:tbl>
      <w:tblPr>
        <w:tblStyle w:val="3"/>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888"/>
        <w:gridCol w:w="7261"/>
        <w:gridCol w:w="1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70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ascii="黑体" w:hAnsi="宋体" w:eastAsia="黑体" w:cs="黑体"/>
                <w:sz w:val="28"/>
                <w:szCs w:val="28"/>
              </w:rPr>
              <w:t>裁量因素</w:t>
            </w:r>
          </w:p>
        </w:tc>
        <w:tc>
          <w:tcPr>
            <w:tcW w:w="4284"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ascii="黑体" w:hAnsi="宋体" w:eastAsia="黑体" w:cs="黑体"/>
                <w:sz w:val="28"/>
                <w:szCs w:val="28"/>
              </w:rPr>
              <w:t>裁量因子</w:t>
            </w:r>
          </w:p>
        </w:tc>
        <w:tc>
          <w:tcPr>
            <w:tcW w:w="1092"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04"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排污单位管理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类别</w:t>
            </w:r>
          </w:p>
        </w:tc>
        <w:tc>
          <w:tcPr>
            <w:tcW w:w="428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简化管理</w:t>
            </w:r>
          </w:p>
        </w:tc>
        <w:tc>
          <w:tcPr>
            <w:tcW w:w="109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04"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8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重点管理</w:t>
            </w:r>
          </w:p>
        </w:tc>
        <w:tc>
          <w:tcPr>
            <w:tcW w:w="109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3或者</w:t>
            </w:r>
            <w:r>
              <w:rPr>
                <w:rFonts w:hint="default" w:ascii="Times New Roman" w:hAnsi="Times New Roman" w:eastAsia="方正仿宋_GBK" w:cs="Times New Roman"/>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04"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8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重点管理（钢铁、石化、化工、电镀、皮革、造纸、冶炼、印染、染料、水泥、煤电、陶瓷、采矿、放射性、危废经营、垃圾焚烧发电、平板玻璃，“两高”项目）</w:t>
            </w:r>
          </w:p>
        </w:tc>
        <w:tc>
          <w:tcPr>
            <w:tcW w:w="109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04"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废气类别</w:t>
            </w:r>
          </w:p>
        </w:tc>
        <w:tc>
          <w:tcPr>
            <w:tcW w:w="428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农业生产、畜禽养殖；机械加工、汽车修理等</w:t>
            </w:r>
          </w:p>
        </w:tc>
        <w:tc>
          <w:tcPr>
            <w:tcW w:w="109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04"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8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一般工业废气；含恶臭污染物的废气；医疗；实验室</w:t>
            </w:r>
          </w:p>
        </w:tc>
        <w:tc>
          <w:tcPr>
            <w:tcW w:w="109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3或者</w:t>
            </w:r>
            <w:r>
              <w:rPr>
                <w:rFonts w:hint="default" w:ascii="Times New Roman" w:hAnsi="Times New Roman" w:eastAsia="方正仿宋_GBK" w:cs="Times New Roman"/>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04"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8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含有毒有害物质的废气；放射性废气</w:t>
            </w:r>
          </w:p>
        </w:tc>
        <w:tc>
          <w:tcPr>
            <w:tcW w:w="109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04"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废水类别</w:t>
            </w:r>
          </w:p>
        </w:tc>
        <w:tc>
          <w:tcPr>
            <w:tcW w:w="428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生活污水、养殖废水、服务业废水等</w:t>
            </w:r>
          </w:p>
        </w:tc>
        <w:tc>
          <w:tcPr>
            <w:tcW w:w="109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04"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8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一般工业废水；含病原体污水、医疗废水、</w:t>
            </w:r>
          </w:p>
        </w:tc>
        <w:tc>
          <w:tcPr>
            <w:tcW w:w="109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2或者</w:t>
            </w:r>
            <w:r>
              <w:rPr>
                <w:rFonts w:hint="default" w:ascii="Times New Roman" w:hAnsi="Times New Roman" w:eastAsia="方正仿宋_GBK" w:cs="Times New Roman"/>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04"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8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含一类污染物、有毒有害物质、重金属、放射性物质的废水</w:t>
            </w:r>
          </w:p>
        </w:tc>
        <w:tc>
          <w:tcPr>
            <w:tcW w:w="109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4或者</w:t>
            </w:r>
            <w:r>
              <w:rPr>
                <w:rFonts w:hint="default" w:ascii="Times New Roman" w:hAnsi="Times New Roman" w:eastAsia="方正仿宋_GBK" w:cs="Times New Roman"/>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04"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固体废物类别</w:t>
            </w:r>
          </w:p>
        </w:tc>
        <w:tc>
          <w:tcPr>
            <w:tcW w:w="428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第Ⅰ类一般工业固体废物</w:t>
            </w:r>
          </w:p>
        </w:tc>
        <w:tc>
          <w:tcPr>
            <w:tcW w:w="109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04"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8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第Ⅱ类一般工业固体废物</w:t>
            </w:r>
          </w:p>
        </w:tc>
        <w:tc>
          <w:tcPr>
            <w:tcW w:w="109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3或者</w:t>
            </w:r>
            <w:r>
              <w:rPr>
                <w:rFonts w:hint="default" w:ascii="Times New Roman" w:hAnsi="Times New Roman" w:eastAsia="方正仿宋_GBK" w:cs="Times New Roman"/>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04"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8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危险废物</w:t>
            </w:r>
          </w:p>
        </w:tc>
        <w:tc>
          <w:tcPr>
            <w:tcW w:w="109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 w:hAnsi="仿宋" w:eastAsia="仿宋" w:cs="仿宋"/>
                <w:sz w:val="25"/>
                <w:szCs w:val="25"/>
              </w:rPr>
            </w:pPr>
            <w:r>
              <w:rPr>
                <w:rFonts w:hint="eastAsia" w:ascii="方正仿宋_GBK" w:hAnsi="方正仿宋_GBK" w:eastAsia="方正仿宋_GBK" w:cs="方正仿宋_GBK"/>
                <w:sz w:val="28"/>
                <w:szCs w:val="28"/>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本表适用于《中华人民共和国水污染防治法》第八十三条第一项，《中华人民共和国大气污染防治法》第九十九条第一项，《中华人民共和国固体废物污染环境防治法》第一百零四条，《排污许可管理条例》第三十三条、第三十五条、第三十六条第二项、第三十七条、第四十条、第四十一条,《中华人民共和国噪声污染防治法》第七十五条，《重庆市水污染防治条例》第六十一条第一项、《重庆市环境保护条例》第九十五条，以及其他同类型的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（六）超标（证）排放污染物的行为。</w:t>
      </w:r>
    </w:p>
    <w:tbl>
      <w:tblPr>
        <w:tblStyle w:val="3"/>
        <w:tblW w:w="12000" w:type="dxa"/>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766"/>
        <w:gridCol w:w="7180"/>
        <w:gridCol w:w="2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63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裁量因素</w:t>
            </w:r>
          </w:p>
        </w:tc>
        <w:tc>
          <w:tcPr>
            <w:tcW w:w="4236"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裁量因子</w:t>
            </w:r>
          </w:p>
        </w:tc>
        <w:tc>
          <w:tcPr>
            <w:tcW w:w="1212"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超标因子个数</w:t>
            </w: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1个</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2个</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3个</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4个及以上</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4或者</w:t>
            </w:r>
            <w:r>
              <w:rPr>
                <w:rFonts w:hint="default" w:ascii="Times New Roman" w:hAnsi="Times New Roman" w:eastAsia="方正仿宋_GBK" w:cs="Times New Roman"/>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废气类别</w:t>
            </w: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餐饮油烟（经营）；农业生产、畜禽养殖；机械加工、汽车修理等</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一般工业废气；含恶臭污染物的废气；医疗；实验室</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3或者</w:t>
            </w:r>
            <w:r>
              <w:rPr>
                <w:rFonts w:hint="default" w:ascii="Times New Roman" w:hAnsi="Times New Roman" w:eastAsia="方正仿宋_GBK" w:cs="Times New Roman"/>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含有毒有害物质的废气；放射性废气</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废水类别</w:t>
            </w: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生活污水、养殖废水、服务业废水</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一般工业废水；含病原体污水、医疗废水</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2或者</w:t>
            </w:r>
            <w:r>
              <w:rPr>
                <w:rFonts w:hint="default" w:ascii="Times New Roman" w:hAnsi="Times New Roman" w:eastAsia="方正仿宋_GBK" w:cs="Times New Roman"/>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含一类污染物、有毒有害物质、重金属、放射性物质的废水</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4或者</w:t>
            </w:r>
            <w:r>
              <w:rPr>
                <w:rFonts w:hint="default" w:ascii="Times New Roman" w:hAnsi="Times New Roman" w:eastAsia="方正仿宋_GBK" w:cs="Times New Roman"/>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超标状况</w:t>
            </w: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超标不足</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林格曼黑度</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6</w:t>
            </w:r>
            <w:r>
              <w:rPr>
                <w:rFonts w:hint="eastAsia" w:ascii="方正仿宋_GBK" w:hAnsi="方正仿宋_GBK" w:eastAsia="方正仿宋_GBK" w:cs="方正仿宋_GBK"/>
                <w:sz w:val="28"/>
                <w:szCs w:val="28"/>
              </w:rPr>
              <w:t>或者</w:t>
            </w:r>
            <w:r>
              <w:rPr>
                <w:rFonts w:hint="default" w:ascii="Times New Roman" w:hAnsi="Times New Roman" w:eastAsia="方正仿宋_GBK" w:cs="Times New Roman"/>
                <w:sz w:val="28"/>
                <w:szCs w:val="28"/>
              </w:rPr>
              <w:t>9</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噪声超标幅度不足</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分贝</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超标</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倍以上不足</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林格曼黑度</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或者</w:t>
            </w:r>
            <w:r>
              <w:rPr>
                <w:rFonts w:hint="default" w:ascii="Times New Roman" w:hAnsi="Times New Roman" w:eastAsia="方正仿宋_GBK" w:cs="Times New Roman"/>
                <w:sz w:val="28"/>
                <w:szCs w:val="28"/>
              </w:rPr>
              <w:t>10</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噪声超标幅度在</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分贝以上不足</w:t>
            </w:r>
            <w:r>
              <w:rPr>
                <w:rFonts w:hint="default" w:ascii="Times New Roman" w:hAnsi="Times New Roman" w:eastAsia="方正仿宋_GBK" w:cs="Times New Roman"/>
                <w:sz w:val="28"/>
                <w:szCs w:val="28"/>
              </w:rPr>
              <w:t>6</w:t>
            </w:r>
            <w:r>
              <w:rPr>
                <w:rFonts w:hint="eastAsia" w:ascii="方正仿宋_GBK" w:hAnsi="方正仿宋_GBK" w:eastAsia="方正仿宋_GBK" w:cs="方正仿宋_GBK"/>
                <w:sz w:val="28"/>
                <w:szCs w:val="28"/>
              </w:rPr>
              <w:t>分贝</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超标</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倍以上不足</w:t>
            </w: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林格曼黑度</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4</w:t>
            </w:r>
            <w:r>
              <w:rPr>
                <w:rFonts w:hint="eastAsia" w:ascii="方正仿宋_GBK" w:hAnsi="方正仿宋_GBK" w:eastAsia="方正仿宋_GBK" w:cs="方正仿宋_GBK"/>
                <w:sz w:val="28"/>
                <w:szCs w:val="28"/>
              </w:rPr>
              <w:t>或者</w:t>
            </w:r>
            <w:r>
              <w:rPr>
                <w:rFonts w:hint="default" w:ascii="Times New Roman" w:hAnsi="Times New Roman" w:eastAsia="方正仿宋_GBK" w:cs="Times New Roman"/>
                <w:sz w:val="28"/>
                <w:szCs w:val="28"/>
              </w:rPr>
              <w:t>11</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噪声超标幅度在</w:t>
            </w:r>
            <w:r>
              <w:rPr>
                <w:rFonts w:hint="default" w:ascii="Times New Roman" w:hAnsi="Times New Roman" w:eastAsia="方正仿宋_GBK" w:cs="Times New Roman"/>
                <w:sz w:val="28"/>
                <w:szCs w:val="28"/>
              </w:rPr>
              <w:t>6</w:t>
            </w:r>
            <w:r>
              <w:rPr>
                <w:rFonts w:hint="eastAsia" w:ascii="方正仿宋_GBK" w:hAnsi="方正仿宋_GBK" w:eastAsia="方正仿宋_GBK" w:cs="方正仿宋_GBK"/>
                <w:sz w:val="28"/>
                <w:szCs w:val="28"/>
              </w:rPr>
              <w:t>分贝以上不足</w:t>
            </w:r>
            <w:r>
              <w:rPr>
                <w:rFonts w:hint="default" w:ascii="Times New Roman" w:hAnsi="Times New Roman" w:eastAsia="方正仿宋_GBK" w:cs="Times New Roman"/>
                <w:sz w:val="28"/>
                <w:szCs w:val="28"/>
              </w:rPr>
              <w:t>9</w:t>
            </w:r>
            <w:r>
              <w:rPr>
                <w:rFonts w:hint="eastAsia" w:ascii="方正仿宋_GBK" w:hAnsi="方正仿宋_GBK" w:eastAsia="方正仿宋_GBK" w:cs="方正仿宋_GBK"/>
                <w:sz w:val="28"/>
                <w:szCs w:val="28"/>
              </w:rPr>
              <w:t>分贝</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超标</w:t>
            </w: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倍以上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林格曼黑度</w:t>
            </w:r>
            <w:r>
              <w:rPr>
                <w:rFonts w:hint="default" w:ascii="Times New Roman" w:hAnsi="Times New Roman" w:eastAsia="方正仿宋_GBK" w:cs="Times New Roman"/>
                <w:sz w:val="28"/>
                <w:szCs w:val="28"/>
              </w:rPr>
              <w:t>4</w:t>
            </w:r>
            <w:r>
              <w:rPr>
                <w:rFonts w:hint="eastAsia" w:ascii="方正仿宋_GBK" w:hAnsi="方正仿宋_GBK" w:eastAsia="方正仿宋_GBK" w:cs="方正仿宋_GBK"/>
                <w:sz w:val="28"/>
                <w:szCs w:val="28"/>
              </w:rPr>
              <w:t>级或者</w:t>
            </w: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pH＜</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或者</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噪声超标幅度在</w:t>
            </w:r>
            <w:r>
              <w:rPr>
                <w:rFonts w:hint="default" w:ascii="Times New Roman" w:hAnsi="Times New Roman" w:eastAsia="方正仿宋_GBK" w:cs="Times New Roman"/>
                <w:sz w:val="28"/>
                <w:szCs w:val="28"/>
              </w:rPr>
              <w:t>9</w:t>
            </w:r>
            <w:r>
              <w:rPr>
                <w:rFonts w:hint="eastAsia" w:ascii="方正仿宋_GBK" w:hAnsi="方正仿宋_GBK" w:eastAsia="方正仿宋_GBK" w:cs="方正仿宋_GBK"/>
                <w:sz w:val="28"/>
                <w:szCs w:val="28"/>
              </w:rPr>
              <w:t>分贝及以上</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4或者</w:t>
            </w:r>
            <w:r>
              <w:rPr>
                <w:rFonts w:hint="default" w:ascii="Times New Roman" w:hAnsi="Times New Roman" w:eastAsia="方正仿宋_GBK" w:cs="Times New Roman"/>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小时烟气流量（气）</w:t>
            </w: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不足</w:t>
            </w:r>
            <w:r>
              <w:rPr>
                <w:rFonts w:hint="default" w:ascii="Times New Roman" w:hAnsi="Times New Roman" w:eastAsia="方正仿宋_GBK" w:cs="Times New Roman"/>
                <w:sz w:val="28"/>
                <w:szCs w:val="28"/>
              </w:rPr>
              <w:t>1000</w:t>
            </w:r>
            <w:r>
              <w:rPr>
                <w:rFonts w:hint="eastAsia" w:ascii="方正仿宋_GBK" w:hAnsi="方正仿宋_GBK" w:eastAsia="方正仿宋_GBK" w:cs="方正仿宋_GBK"/>
                <w:sz w:val="28"/>
                <w:szCs w:val="28"/>
              </w:rPr>
              <w:t>标立方米</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1000标立方米以上不足</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万标立方米</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1万标立方米以上不足</w:t>
            </w:r>
            <w:r>
              <w:rPr>
                <w:rFonts w:hint="default" w:ascii="Times New Roman" w:hAnsi="Times New Roman" w:eastAsia="方正仿宋_GBK" w:cs="Times New Roman"/>
                <w:sz w:val="28"/>
                <w:szCs w:val="28"/>
              </w:rPr>
              <w:t>10</w:t>
            </w:r>
            <w:r>
              <w:rPr>
                <w:rFonts w:hint="eastAsia" w:ascii="方正仿宋_GBK" w:hAnsi="方正仿宋_GBK" w:eastAsia="方正仿宋_GBK" w:cs="方正仿宋_GBK"/>
                <w:sz w:val="28"/>
                <w:szCs w:val="28"/>
              </w:rPr>
              <w:t>万标立方米</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10万标立方米以上不足</w:t>
            </w:r>
            <w:r>
              <w:rPr>
                <w:rFonts w:hint="default" w:ascii="Times New Roman" w:hAnsi="Times New Roman" w:eastAsia="方正仿宋_GBK" w:cs="Times New Roman"/>
                <w:sz w:val="28"/>
                <w:szCs w:val="28"/>
              </w:rPr>
              <w:t>20</w:t>
            </w:r>
            <w:r>
              <w:rPr>
                <w:rFonts w:hint="eastAsia" w:ascii="方正仿宋_GBK" w:hAnsi="方正仿宋_GBK" w:eastAsia="方正仿宋_GBK" w:cs="方正仿宋_GBK"/>
                <w:sz w:val="28"/>
                <w:szCs w:val="28"/>
              </w:rPr>
              <w:t>万标立方米</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20万标立方米以上</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日排放量（水）</w:t>
            </w: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不足</w:t>
            </w:r>
            <w:r>
              <w:rPr>
                <w:rFonts w:hint="default" w:ascii="Times New Roman" w:hAnsi="Times New Roman" w:eastAsia="方正仿宋_GBK" w:cs="Times New Roman"/>
                <w:sz w:val="28"/>
                <w:szCs w:val="28"/>
              </w:rPr>
              <w:t>10</w:t>
            </w:r>
            <w:r>
              <w:rPr>
                <w:rFonts w:hint="eastAsia" w:ascii="方正仿宋_GBK" w:hAnsi="方正仿宋_GBK" w:eastAsia="方正仿宋_GBK" w:cs="方正仿宋_GBK"/>
                <w:sz w:val="28"/>
                <w:szCs w:val="28"/>
              </w:rPr>
              <w:t>吨（一般排污单位）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不足</w:t>
            </w: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万吨（生活污水处理厂）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不足</w:t>
            </w:r>
            <w:r>
              <w:rPr>
                <w:rFonts w:hint="default" w:ascii="Times New Roman" w:hAnsi="Times New Roman" w:eastAsia="方正仿宋_GBK" w:cs="Times New Roman"/>
                <w:sz w:val="28"/>
                <w:szCs w:val="28"/>
              </w:rPr>
              <w:t>2000</w:t>
            </w:r>
            <w:r>
              <w:rPr>
                <w:rFonts w:hint="eastAsia" w:ascii="方正仿宋_GBK" w:hAnsi="方正仿宋_GBK" w:eastAsia="方正仿宋_GBK" w:cs="方正仿宋_GBK"/>
                <w:sz w:val="28"/>
                <w:szCs w:val="28"/>
              </w:rPr>
              <w:t>吨（工业污水处理厂）</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10吨以上不足</w:t>
            </w:r>
            <w:r>
              <w:rPr>
                <w:rFonts w:hint="default" w:ascii="Times New Roman" w:hAnsi="Times New Roman" w:eastAsia="方正仿宋_GBK" w:cs="Times New Roman"/>
                <w:sz w:val="28"/>
                <w:szCs w:val="28"/>
              </w:rPr>
              <w:t>100</w:t>
            </w:r>
            <w:r>
              <w:rPr>
                <w:rFonts w:hint="eastAsia" w:ascii="方正仿宋_GBK" w:hAnsi="方正仿宋_GBK" w:eastAsia="方正仿宋_GBK" w:cs="方正仿宋_GBK"/>
                <w:sz w:val="28"/>
                <w:szCs w:val="28"/>
              </w:rPr>
              <w:t>吨（一般排污单位）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5万吨以上不足</w:t>
            </w:r>
            <w:r>
              <w:rPr>
                <w:rFonts w:hint="default" w:ascii="Times New Roman" w:hAnsi="Times New Roman" w:eastAsia="方正仿宋_GBK" w:cs="Times New Roman"/>
                <w:sz w:val="28"/>
                <w:szCs w:val="28"/>
              </w:rPr>
              <w:t>10</w:t>
            </w:r>
            <w:r>
              <w:rPr>
                <w:rFonts w:hint="eastAsia" w:ascii="方正仿宋_GBK" w:hAnsi="方正仿宋_GBK" w:eastAsia="方正仿宋_GBK" w:cs="方正仿宋_GBK"/>
                <w:sz w:val="28"/>
                <w:szCs w:val="28"/>
              </w:rPr>
              <w:t>万吨（生活污水处理厂）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2000吨以上不足</w:t>
            </w:r>
            <w:r>
              <w:rPr>
                <w:rFonts w:hint="default" w:ascii="Times New Roman" w:hAnsi="Times New Roman" w:eastAsia="方正仿宋_GBK" w:cs="Times New Roman"/>
                <w:sz w:val="28"/>
                <w:szCs w:val="28"/>
              </w:rPr>
              <w:t>5000</w:t>
            </w:r>
            <w:r>
              <w:rPr>
                <w:rFonts w:hint="eastAsia" w:ascii="方正仿宋_GBK" w:hAnsi="方正仿宋_GBK" w:eastAsia="方正仿宋_GBK" w:cs="方正仿宋_GBK"/>
                <w:sz w:val="28"/>
                <w:szCs w:val="28"/>
              </w:rPr>
              <w:t>吨（工业污水处理厂）</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100吨以上不足</w:t>
            </w:r>
            <w:r>
              <w:rPr>
                <w:rFonts w:hint="default" w:ascii="Times New Roman" w:hAnsi="Times New Roman" w:eastAsia="方正仿宋_GBK" w:cs="Times New Roman"/>
                <w:sz w:val="28"/>
                <w:szCs w:val="28"/>
              </w:rPr>
              <w:t>500</w:t>
            </w:r>
            <w:r>
              <w:rPr>
                <w:rFonts w:hint="eastAsia" w:ascii="方正仿宋_GBK" w:hAnsi="方正仿宋_GBK" w:eastAsia="方正仿宋_GBK" w:cs="方正仿宋_GBK"/>
                <w:sz w:val="28"/>
                <w:szCs w:val="28"/>
              </w:rPr>
              <w:t>吨（一般排污单位）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10万吨以上不足</w:t>
            </w:r>
            <w:r>
              <w:rPr>
                <w:rFonts w:hint="default" w:ascii="Times New Roman" w:hAnsi="Times New Roman" w:eastAsia="方正仿宋_GBK" w:cs="Times New Roman"/>
                <w:sz w:val="28"/>
                <w:szCs w:val="28"/>
              </w:rPr>
              <w:t>20</w:t>
            </w:r>
            <w:r>
              <w:rPr>
                <w:rFonts w:hint="eastAsia" w:ascii="方正仿宋_GBK" w:hAnsi="方正仿宋_GBK" w:eastAsia="方正仿宋_GBK" w:cs="方正仿宋_GBK"/>
                <w:sz w:val="28"/>
                <w:szCs w:val="28"/>
              </w:rPr>
              <w:t>万吨（生活污水处理厂）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5000吨以上不足</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万吨（工业污水处理厂）</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500吨以上不足</w:t>
            </w:r>
            <w:r>
              <w:rPr>
                <w:rFonts w:hint="default" w:ascii="Times New Roman" w:hAnsi="Times New Roman" w:eastAsia="方正仿宋_GBK" w:cs="Times New Roman"/>
                <w:sz w:val="28"/>
                <w:szCs w:val="28"/>
              </w:rPr>
              <w:t>1000</w:t>
            </w:r>
            <w:r>
              <w:rPr>
                <w:rFonts w:hint="eastAsia" w:ascii="方正仿宋_GBK" w:hAnsi="方正仿宋_GBK" w:eastAsia="方正仿宋_GBK" w:cs="方正仿宋_GBK"/>
                <w:sz w:val="28"/>
                <w:szCs w:val="28"/>
              </w:rPr>
              <w:t>吨（一般排污单位）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20万吨以上不足</w:t>
            </w:r>
            <w:r>
              <w:rPr>
                <w:rFonts w:hint="default" w:ascii="Times New Roman" w:hAnsi="Times New Roman" w:eastAsia="方正仿宋_GBK" w:cs="Times New Roman"/>
                <w:sz w:val="28"/>
                <w:szCs w:val="28"/>
              </w:rPr>
              <w:t>50</w:t>
            </w:r>
            <w:r>
              <w:rPr>
                <w:rFonts w:hint="eastAsia" w:ascii="方正仿宋_GBK" w:hAnsi="方正仿宋_GBK" w:eastAsia="方正仿宋_GBK" w:cs="方正仿宋_GBK"/>
                <w:sz w:val="28"/>
                <w:szCs w:val="28"/>
              </w:rPr>
              <w:t>万吨（生活污水处理厂）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1万吨以上不足</w:t>
            </w: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万吨（工业污水处理厂）</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1000吨以上（一般排污单位）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50万吨以上（生活污水处理厂）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5万吨以上（工业污水处理厂）</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大气超标排放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时期敏感度</w:t>
            </w: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一般时期</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秋冬季重点防控时段（当年</w:t>
            </w:r>
            <w:r>
              <w:rPr>
                <w:rFonts w:hint="default" w:ascii="Times New Roman" w:hAnsi="Times New Roman" w:eastAsia="方正仿宋_GBK" w:cs="Times New Roman"/>
                <w:sz w:val="28"/>
                <w:szCs w:val="28"/>
              </w:rPr>
              <w:t>11</w:t>
            </w:r>
            <w:r>
              <w:rPr>
                <w:rFonts w:hint="eastAsia" w:ascii="方正仿宋_GBK" w:hAnsi="方正仿宋_GBK" w:eastAsia="方正仿宋_GBK" w:cs="方正仿宋_GBK"/>
                <w:sz w:val="28"/>
                <w:szCs w:val="28"/>
              </w:rPr>
              <w:t>月至次年</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月）</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重污染天气预警期间</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4或者</w:t>
            </w:r>
            <w:r>
              <w:rPr>
                <w:rFonts w:hint="default" w:ascii="Times New Roman" w:hAnsi="Times New Roman" w:eastAsia="方正仿宋_GBK" w:cs="Times New Roman"/>
                <w:sz w:val="28"/>
                <w:szCs w:val="28"/>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1、本表适用于《中华人民共和国水污染防治法》第八十三条第二项、《中华人民共和国大气污染防治法》第九十九条第二项、《中华人民共和国长江保护法》第八十九条、《排污许可管理条例》第三十四条第一项、《中华人民共和国噪声污染防治法》第七十四条中改、扩建工业企业未采取有效措施防止工业噪声污染的行为和第七十五条中规定的超过噪声排放标准排放工业噪声的行为、《重庆市环境保护条例》第一百零一条第一项，以及其他同类型的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        2、实际小时烟气流量和日排水量无法核定的，依次以排污许可证、环评文件、污染源普查数据及其他方式核定。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        3、多个污染因子超标的，超标状况的裁量等级，根据超标倍数最高的污染因子确定。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（七）超总量排放污染物的行为。</w:t>
      </w:r>
    </w:p>
    <w:tbl>
      <w:tblPr>
        <w:tblStyle w:val="3"/>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766"/>
        <w:gridCol w:w="7180"/>
        <w:gridCol w:w="2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63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裁量因素</w:t>
            </w:r>
          </w:p>
        </w:tc>
        <w:tc>
          <w:tcPr>
            <w:tcW w:w="4236"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裁量因子</w:t>
            </w:r>
          </w:p>
        </w:tc>
        <w:tc>
          <w:tcPr>
            <w:tcW w:w="1212"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32"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超总量因子个数</w:t>
            </w: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1个</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2个</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3个</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4个及以上</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4或者</w:t>
            </w:r>
            <w:r>
              <w:rPr>
                <w:rFonts w:hint="default" w:ascii="Times New Roman" w:hAnsi="Times New Roman" w:eastAsia="方正仿宋_GBK" w:cs="Times New Roman"/>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32"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超总量状况</w:t>
            </w: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超总量不足</w:t>
            </w:r>
            <w:r>
              <w:rPr>
                <w:rFonts w:hint="default" w:ascii="Times New Roman" w:hAnsi="Times New Roman" w:eastAsia="方正仿宋_GBK" w:cs="Times New Roman"/>
                <w:sz w:val="28"/>
                <w:szCs w:val="28"/>
              </w:rPr>
              <w:t>10%</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超总量</w:t>
            </w:r>
            <w:r>
              <w:rPr>
                <w:rFonts w:hint="default" w:ascii="Times New Roman" w:hAnsi="Times New Roman" w:eastAsia="方正仿宋_GBK" w:cs="Times New Roman"/>
                <w:sz w:val="28"/>
                <w:szCs w:val="28"/>
              </w:rPr>
              <w:t>10%</w:t>
            </w:r>
            <w:r>
              <w:rPr>
                <w:rFonts w:hint="eastAsia" w:ascii="方正仿宋_GBK" w:hAnsi="方正仿宋_GBK" w:eastAsia="方正仿宋_GBK" w:cs="方正仿宋_GBK"/>
                <w:sz w:val="28"/>
                <w:szCs w:val="28"/>
              </w:rPr>
              <w:t>以上不足</w:t>
            </w:r>
            <w:r>
              <w:rPr>
                <w:rFonts w:hint="default" w:ascii="Times New Roman" w:hAnsi="Times New Roman" w:eastAsia="方正仿宋_GBK" w:cs="Times New Roman"/>
                <w:sz w:val="28"/>
                <w:szCs w:val="28"/>
              </w:rPr>
              <w:t>30%</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超总量</w:t>
            </w:r>
            <w:r>
              <w:rPr>
                <w:rFonts w:hint="default" w:ascii="Times New Roman" w:hAnsi="Times New Roman" w:eastAsia="方正仿宋_GBK" w:cs="Times New Roman"/>
                <w:sz w:val="28"/>
                <w:szCs w:val="28"/>
              </w:rPr>
              <w:t>30%</w:t>
            </w:r>
            <w:r>
              <w:rPr>
                <w:rFonts w:hint="eastAsia" w:ascii="方正仿宋_GBK" w:hAnsi="方正仿宋_GBK" w:eastAsia="方正仿宋_GBK" w:cs="方正仿宋_GBK"/>
                <w:sz w:val="28"/>
                <w:szCs w:val="28"/>
              </w:rPr>
              <w:t>以上不足</w:t>
            </w:r>
            <w:r>
              <w:rPr>
                <w:rFonts w:hint="default" w:ascii="Times New Roman" w:hAnsi="Times New Roman" w:eastAsia="方正仿宋_GBK" w:cs="Times New Roman"/>
                <w:sz w:val="28"/>
                <w:szCs w:val="28"/>
              </w:rPr>
              <w:t>50%</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32"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超总量</w:t>
            </w:r>
            <w:r>
              <w:rPr>
                <w:rFonts w:hint="default" w:ascii="Times New Roman" w:hAnsi="Times New Roman" w:eastAsia="方正仿宋_GBK" w:cs="Times New Roman"/>
                <w:sz w:val="28"/>
                <w:szCs w:val="28"/>
              </w:rPr>
              <w:t>50%</w:t>
            </w:r>
            <w:r>
              <w:rPr>
                <w:rFonts w:hint="eastAsia" w:ascii="方正仿宋_GBK" w:hAnsi="方正仿宋_GBK" w:eastAsia="方正仿宋_GBK" w:cs="方正仿宋_GBK"/>
                <w:sz w:val="28"/>
                <w:szCs w:val="28"/>
              </w:rPr>
              <w:t>以上</w:t>
            </w:r>
          </w:p>
        </w:tc>
        <w:tc>
          <w:tcPr>
            <w:tcW w:w="121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4或者</w:t>
            </w:r>
            <w:r>
              <w:rPr>
                <w:rFonts w:hint="default" w:ascii="Times New Roman" w:hAnsi="Times New Roman" w:eastAsia="方正仿宋_GBK" w:cs="Times New Roman"/>
                <w:sz w:val="28"/>
                <w:szCs w:val="28"/>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1、本表适用于《中华人民共和国水污染防治法》第八十三条第二项、《中华人民共和国大气污染防治法》第九十九条第二项、《中华人民共和国长江保护法》第八十九条、《排污许可管理条例》第三十四条第一项以及其他同类型的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        2、污染物排放总量控制指标以排污许可证载明数据为准，实际排放总量以各级负责总量核定的部门认定为准。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（八）逃避监管排放污染物的行为。</w:t>
      </w:r>
    </w:p>
    <w:tbl>
      <w:tblPr>
        <w:tblStyle w:val="3"/>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827"/>
        <w:gridCol w:w="7241"/>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裁量因素</w:t>
            </w:r>
          </w:p>
        </w:tc>
        <w:tc>
          <w:tcPr>
            <w:tcW w:w="4272"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裁量因子</w:t>
            </w:r>
          </w:p>
        </w:tc>
        <w:tc>
          <w:tcPr>
            <w:tcW w:w="1140"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废气类别</w:t>
            </w:r>
          </w:p>
        </w:tc>
        <w:tc>
          <w:tcPr>
            <w:tcW w:w="427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农业生产、畜禽养殖；机械加工、汽车修理等</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7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一般工业废气；含恶臭污染物的废气；医疗；实验室</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3或者</w:t>
            </w:r>
            <w:r>
              <w:rPr>
                <w:rFonts w:hint="default" w:ascii="Times New Roman" w:hAnsi="Times New Roman" w:eastAsia="方正仿宋_GBK" w:cs="Times New Roman"/>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7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含有毒有害物质的废气；放射性废气</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废水类别</w:t>
            </w:r>
          </w:p>
        </w:tc>
        <w:tc>
          <w:tcPr>
            <w:tcW w:w="427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生活污水、养殖废水、服务业废水等</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7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一般工业废水；含病原体污水、医疗废水</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2或者</w:t>
            </w:r>
            <w:r>
              <w:rPr>
                <w:rFonts w:hint="default" w:ascii="Times New Roman" w:hAnsi="Times New Roman" w:eastAsia="方正仿宋_GBK" w:cs="Times New Roman"/>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7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含一类污染物、有毒有害物质、重金属、放射性物质的废水</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4或者</w:t>
            </w:r>
            <w:r>
              <w:rPr>
                <w:rFonts w:hint="default" w:ascii="Times New Roman" w:hAnsi="Times New Roman" w:eastAsia="方正仿宋_GBK" w:cs="Times New Roman"/>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排污情况</w:t>
            </w:r>
          </w:p>
        </w:tc>
        <w:tc>
          <w:tcPr>
            <w:tcW w:w="427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未超标</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7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超标不足</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6</w:t>
            </w:r>
            <w:r>
              <w:rPr>
                <w:rFonts w:hint="eastAsia" w:ascii="方正仿宋_GBK" w:hAnsi="方正仿宋_GBK" w:eastAsia="方正仿宋_GBK" w:cs="方正仿宋_GBK"/>
                <w:sz w:val="28"/>
                <w:szCs w:val="28"/>
              </w:rPr>
              <w:t>或者</w:t>
            </w:r>
            <w:r>
              <w:rPr>
                <w:rFonts w:hint="default" w:ascii="Times New Roman" w:hAnsi="Times New Roman" w:eastAsia="方正仿宋_GBK" w:cs="Times New Roman"/>
                <w:sz w:val="28"/>
                <w:szCs w:val="28"/>
              </w:rPr>
              <w:t>9</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10</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7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超标</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倍以上不足</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或者</w:t>
            </w:r>
            <w:r>
              <w:rPr>
                <w:rFonts w:hint="default" w:ascii="Times New Roman" w:hAnsi="Times New Roman" w:eastAsia="方正仿宋_GBK" w:cs="Times New Roman"/>
                <w:sz w:val="28"/>
                <w:szCs w:val="28"/>
              </w:rPr>
              <w:t>10</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11</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7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超标</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倍以上不足</w:t>
            </w: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4</w:t>
            </w:r>
            <w:r>
              <w:rPr>
                <w:rFonts w:hint="eastAsia" w:ascii="方正仿宋_GBK" w:hAnsi="方正仿宋_GBK" w:eastAsia="方正仿宋_GBK" w:cs="方正仿宋_GBK"/>
                <w:sz w:val="28"/>
                <w:szCs w:val="28"/>
              </w:rPr>
              <w:t>或者</w:t>
            </w:r>
            <w:r>
              <w:rPr>
                <w:rFonts w:hint="default" w:ascii="Times New Roman" w:hAnsi="Times New Roman" w:eastAsia="方正仿宋_GBK" w:cs="Times New Roman"/>
                <w:sz w:val="28"/>
                <w:szCs w:val="28"/>
              </w:rPr>
              <w:t>11</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12</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27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超标</w:t>
            </w: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倍以上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pH＜</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或者</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12</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注：本表适用于《中华人民共和国水污染防治法》第八十三条第三项、《中华人民共和国大气污染防治法》第九十九条第三项、《排污许可管理条例》第三十四条第二项，以及其他同类型的生态环境违法行为。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（九）违反规定设置排污口的行为。</w:t>
      </w:r>
    </w:p>
    <w:tbl>
      <w:tblPr>
        <w:tblStyle w:val="3"/>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22"/>
        <w:gridCol w:w="7546"/>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裁量因素</w:t>
            </w:r>
          </w:p>
        </w:tc>
        <w:tc>
          <w:tcPr>
            <w:tcW w:w="4452"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裁量因子</w:t>
            </w:r>
          </w:p>
        </w:tc>
        <w:tc>
          <w:tcPr>
            <w:tcW w:w="1140"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废气类别</w:t>
            </w:r>
          </w:p>
        </w:tc>
        <w:tc>
          <w:tcPr>
            <w:tcW w:w="44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农业生产、畜禽养殖；机械加工、汽车修理等</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一般工业废气；含恶臭污染物的废气；医疗；实验室</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3或者</w:t>
            </w:r>
            <w:r>
              <w:rPr>
                <w:rFonts w:hint="default" w:ascii="Times New Roman" w:hAnsi="Times New Roman" w:eastAsia="方正仿宋_GBK" w:cs="Times New Roman"/>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含有毒有害物质的废气；放射性废气</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废水类别</w:t>
            </w:r>
          </w:p>
        </w:tc>
        <w:tc>
          <w:tcPr>
            <w:tcW w:w="44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生活污水、养殖废水、服务业废水等</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一般工业废水；含病原体污水、医疗废水</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2或者</w:t>
            </w:r>
            <w:r>
              <w:rPr>
                <w:rFonts w:hint="default" w:ascii="Times New Roman" w:hAnsi="Times New Roman" w:eastAsia="方正仿宋_GBK" w:cs="Times New Roman"/>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含一类污染物、有毒有害物质、重金属、放射性物质的废水</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4或者</w:t>
            </w:r>
            <w:r>
              <w:rPr>
                <w:rFonts w:hint="default" w:ascii="Times New Roman" w:hAnsi="Times New Roman" w:eastAsia="方正仿宋_GBK" w:cs="Times New Roman"/>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排污情况</w:t>
            </w:r>
          </w:p>
        </w:tc>
        <w:tc>
          <w:tcPr>
            <w:tcW w:w="44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未投入使用或无污染物排放或不超标</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超标不足</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6</w:t>
            </w:r>
            <w:r>
              <w:rPr>
                <w:rFonts w:hint="eastAsia" w:ascii="方正仿宋_GBK" w:hAnsi="方正仿宋_GBK" w:eastAsia="方正仿宋_GBK" w:cs="方正仿宋_GBK"/>
                <w:sz w:val="28"/>
                <w:szCs w:val="28"/>
              </w:rPr>
              <w:t>或者</w:t>
            </w:r>
            <w:r>
              <w:rPr>
                <w:rFonts w:hint="default" w:ascii="Times New Roman" w:hAnsi="Times New Roman" w:eastAsia="方正仿宋_GBK" w:cs="Times New Roman"/>
                <w:sz w:val="28"/>
                <w:szCs w:val="28"/>
              </w:rPr>
              <w:t>9</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10</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排污情况</w:t>
            </w:r>
          </w:p>
        </w:tc>
        <w:tc>
          <w:tcPr>
            <w:tcW w:w="44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超标</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倍以上不足</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或者</w:t>
            </w:r>
            <w:r>
              <w:rPr>
                <w:rFonts w:hint="default" w:ascii="Times New Roman" w:hAnsi="Times New Roman" w:eastAsia="方正仿宋_GBK" w:cs="Times New Roman"/>
                <w:sz w:val="28"/>
                <w:szCs w:val="28"/>
              </w:rPr>
              <w:t>10</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11</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超标</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倍以上不足</w:t>
            </w: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4</w:t>
            </w:r>
            <w:r>
              <w:rPr>
                <w:rFonts w:hint="eastAsia" w:ascii="方正仿宋_GBK" w:hAnsi="方正仿宋_GBK" w:eastAsia="方正仿宋_GBK" w:cs="方正仿宋_GBK"/>
                <w:sz w:val="28"/>
                <w:szCs w:val="28"/>
              </w:rPr>
              <w:t>或者</w:t>
            </w:r>
            <w:r>
              <w:rPr>
                <w:rFonts w:hint="default" w:ascii="Times New Roman" w:hAnsi="Times New Roman" w:eastAsia="方正仿宋_GBK" w:cs="Times New Roman"/>
                <w:sz w:val="28"/>
                <w:szCs w:val="28"/>
              </w:rPr>
              <w:t>11</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12</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超超标</w:t>
            </w: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倍以上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pH＜</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或者</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12</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注：本表适用于《中华人民共和国水污染防治法》第八十四条、《中华人民共和国大气污染防治法》第一百条第五项、《排污许可管理条例》第三十六条第一项、第二项，以及其他同类型的生态环境违法行为。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（十）违反规定向水体排放污染物的行为。</w:t>
      </w:r>
    </w:p>
    <w:tbl>
      <w:tblPr>
        <w:tblStyle w:val="3"/>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18"/>
        <w:gridCol w:w="7553"/>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裁量因素</w:t>
            </w:r>
          </w:p>
        </w:tc>
        <w:tc>
          <w:tcPr>
            <w:tcW w:w="4464"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裁量因子</w:t>
            </w:r>
          </w:p>
        </w:tc>
        <w:tc>
          <w:tcPr>
            <w:tcW w:w="1140"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排放量</w:t>
            </w: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不足</w:t>
            </w:r>
            <w:r>
              <w:rPr>
                <w:rFonts w:hint="default" w:ascii="Times New Roman" w:hAnsi="Times New Roman" w:eastAsia="方正仿宋_GBK" w:cs="Times New Roman"/>
                <w:sz w:val="28"/>
                <w:szCs w:val="28"/>
              </w:rPr>
              <w:t>10</w:t>
            </w:r>
            <w:r>
              <w:rPr>
                <w:rFonts w:hint="eastAsia" w:ascii="方正仿宋_GBK" w:hAnsi="方正仿宋_GBK" w:eastAsia="方正仿宋_GBK" w:cs="方正仿宋_GBK"/>
                <w:sz w:val="28"/>
                <w:szCs w:val="28"/>
              </w:rPr>
              <w:t>吨</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10吨以上不足</w:t>
            </w:r>
            <w:r>
              <w:rPr>
                <w:rFonts w:hint="default" w:ascii="Times New Roman" w:hAnsi="Times New Roman" w:eastAsia="方正仿宋_GBK" w:cs="Times New Roman"/>
                <w:sz w:val="28"/>
                <w:szCs w:val="28"/>
              </w:rPr>
              <w:t>100</w:t>
            </w:r>
            <w:r>
              <w:rPr>
                <w:rFonts w:hint="eastAsia" w:ascii="方正仿宋_GBK" w:hAnsi="方正仿宋_GBK" w:eastAsia="方正仿宋_GBK" w:cs="方正仿宋_GBK"/>
                <w:sz w:val="28"/>
                <w:szCs w:val="28"/>
              </w:rPr>
              <w:t>吨</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100吨以上不足</w:t>
            </w:r>
            <w:r>
              <w:rPr>
                <w:rFonts w:hint="default" w:ascii="Times New Roman" w:hAnsi="Times New Roman" w:eastAsia="方正仿宋_GBK" w:cs="Times New Roman"/>
                <w:sz w:val="28"/>
                <w:szCs w:val="28"/>
              </w:rPr>
              <w:t>1000</w:t>
            </w:r>
            <w:r>
              <w:rPr>
                <w:rFonts w:hint="eastAsia" w:ascii="方正仿宋_GBK" w:hAnsi="方正仿宋_GBK" w:eastAsia="方正仿宋_GBK" w:cs="方正仿宋_GBK"/>
                <w:sz w:val="28"/>
                <w:szCs w:val="28"/>
              </w:rPr>
              <w:t>吨</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1000吨以上不足</w:t>
            </w:r>
            <w:r>
              <w:rPr>
                <w:rFonts w:hint="default" w:ascii="Times New Roman" w:hAnsi="Times New Roman" w:eastAsia="方正仿宋_GBK" w:cs="Times New Roman"/>
                <w:sz w:val="28"/>
                <w:szCs w:val="28"/>
              </w:rPr>
              <w:t>10000</w:t>
            </w:r>
            <w:r>
              <w:rPr>
                <w:rFonts w:hint="eastAsia" w:ascii="方正仿宋_GBK" w:hAnsi="方正仿宋_GBK" w:eastAsia="方正仿宋_GBK" w:cs="方正仿宋_GBK"/>
                <w:sz w:val="28"/>
                <w:szCs w:val="28"/>
              </w:rPr>
              <w:t>吨</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10000吨以上（参照超标）</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排污情况</w:t>
            </w: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未超标</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超标不足</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6</w:t>
            </w:r>
            <w:r>
              <w:rPr>
                <w:rFonts w:hint="eastAsia" w:ascii="方正仿宋_GBK" w:hAnsi="方正仿宋_GBK" w:eastAsia="方正仿宋_GBK" w:cs="方正仿宋_GBK"/>
                <w:sz w:val="28"/>
                <w:szCs w:val="28"/>
              </w:rPr>
              <w:t>或者</w:t>
            </w:r>
            <w:r>
              <w:rPr>
                <w:rFonts w:hint="default" w:ascii="Times New Roman" w:hAnsi="Times New Roman" w:eastAsia="方正仿宋_GBK" w:cs="Times New Roman"/>
                <w:sz w:val="28"/>
                <w:szCs w:val="28"/>
              </w:rPr>
              <w:t>9</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10</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超标</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倍以上不足</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或者</w:t>
            </w:r>
            <w:r>
              <w:rPr>
                <w:rFonts w:hint="default" w:ascii="Times New Roman" w:hAnsi="Times New Roman" w:eastAsia="方正仿宋_GBK" w:cs="Times New Roman"/>
                <w:sz w:val="28"/>
                <w:szCs w:val="28"/>
              </w:rPr>
              <w:t>10</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11</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超标</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倍以上不足</w:t>
            </w: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4</w:t>
            </w:r>
            <w:r>
              <w:rPr>
                <w:rFonts w:hint="eastAsia" w:ascii="方正仿宋_GBK" w:hAnsi="方正仿宋_GBK" w:eastAsia="方正仿宋_GBK" w:cs="方正仿宋_GBK"/>
                <w:sz w:val="28"/>
                <w:szCs w:val="28"/>
              </w:rPr>
              <w:t>或者</w:t>
            </w:r>
            <w:r>
              <w:rPr>
                <w:rFonts w:hint="default" w:ascii="Times New Roman" w:hAnsi="Times New Roman" w:eastAsia="方正仿宋_GBK" w:cs="Times New Roman"/>
                <w:sz w:val="28"/>
                <w:szCs w:val="28"/>
              </w:rPr>
              <w:t>11</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12</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超标</w:t>
            </w: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倍以上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pH＜</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或者</w:t>
            </w:r>
            <w:r>
              <w:rPr>
                <w:rFonts w:hint="default" w:ascii="Times New Roman" w:hAnsi="Times New Roman" w:eastAsia="方正仿宋_GBK" w:cs="Times New Roman"/>
                <w:sz w:val="28"/>
                <w:szCs w:val="28"/>
              </w:rPr>
              <w:t>pH</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12</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注：本表适用于《中华人民共和国水污染防治法》第八十五条第一、二、三、四、五、六、九项，以及其他同类型的生态环境违法行为。排放量无法核算的，不取排放量裁量等级因子。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（十一）未落实大气污染防治措施的行为。</w:t>
      </w:r>
    </w:p>
    <w:tbl>
      <w:tblPr>
        <w:tblStyle w:val="3"/>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18"/>
        <w:gridCol w:w="7553"/>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裁量因素</w:t>
            </w:r>
          </w:p>
        </w:tc>
        <w:tc>
          <w:tcPr>
            <w:tcW w:w="4464"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裁量因子</w:t>
            </w:r>
          </w:p>
        </w:tc>
        <w:tc>
          <w:tcPr>
            <w:tcW w:w="1140"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排污单位管理类别</w:t>
            </w: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登记管理</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简化管理</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2或者</w:t>
            </w:r>
            <w:r>
              <w:rPr>
                <w:rFonts w:hint="default" w:ascii="Times New Roman" w:hAnsi="Times New Roman" w:eastAsia="方正仿宋_GBK" w:cs="Times New Roman"/>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重点管理</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4或者</w:t>
            </w:r>
            <w:r>
              <w:rPr>
                <w:rFonts w:hint="default" w:ascii="Times New Roman" w:hAnsi="Times New Roman" w:eastAsia="方正仿宋_GBK" w:cs="Times New Roman"/>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管理要求</w:t>
            </w: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方正仿宋_GBK" w:hAnsi="方正仿宋_GBK" w:eastAsia="方正仿宋_GBK" w:cs="方正仿宋_GBK"/>
                <w:sz w:val="28"/>
                <w:szCs w:val="28"/>
              </w:rPr>
              <w:t>有下列情形之一：在密闭空间或者设备中进行，已安装但未按规定使用污染治理设施；已使用低挥发性有机物含量涂料，但未规范建立、保存台账的；采取措施对管道、设备进行日常维护、维修，但不规范且未造成泄漏的；已安装并使用油气回收装置，但不规范的；已落实集中收集处理、密闭、围挡、遮盖、清扫、洒水等措施，但未按照规定使用或者管理，造成少量抛洒、泄漏；未按照规定使用或者管理，少量泄漏。</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方正仿宋_GBK" w:hAnsi="方正仿宋_GBK" w:eastAsia="方正仿宋_GBK" w:cs="方正仿宋_GBK"/>
                <w:sz w:val="28"/>
                <w:szCs w:val="28"/>
              </w:rPr>
              <w:t>有下列情形之一：未在密闭空间或者设备中进行，或者未按照规定安装、使用污染防治设施的；已使用低挥发性有机物含量涂料，但未建立、保存台账的；采取措施对管道、设备进行日常维护、维修，但不规范且造成泄漏的或者未及时搜集处理的；已安装但未使用油气回收装置的；部分落实集中收集处理、密闭、围挡、遮盖、清扫、洒水等措施；不正常作业、未及时修复或者更新。</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2或者</w:t>
            </w:r>
            <w:r>
              <w:rPr>
                <w:rFonts w:hint="default" w:ascii="Times New Roman" w:hAnsi="Times New Roman" w:eastAsia="方正仿宋_GBK" w:cs="Times New Roman"/>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方正仿宋_GBK" w:hAnsi="方正仿宋_GBK" w:eastAsia="方正仿宋_GBK" w:cs="方正仿宋_GBK"/>
                <w:sz w:val="28"/>
                <w:szCs w:val="28"/>
              </w:rPr>
              <w:t>有下列情形之一：未在密闭空间或者设备中进行，且为按照规定安装、使用污染防治设施的；无法密闭的，未采取措施减少废气排放；未使用低挥发性有机物含量涂料；未采取措施对管道、设备进行日常维护、维修，或者造成泄漏未及时收集处理的；未安装油气回收装置的；未落实集中收集处理、密闭、围挡、遮盖、清扫、洒水等措施；未回收利用或者未处理</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4或者</w:t>
            </w:r>
            <w:r>
              <w:rPr>
                <w:rFonts w:hint="default" w:ascii="Times New Roman" w:hAnsi="Times New Roman" w:eastAsia="方正仿宋_GBK" w:cs="Times New Roman"/>
                <w:sz w:val="28"/>
                <w:szCs w:val="28"/>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注：本表适用于《中华人民共和国大气污染防治法》第一百零八条第一、二、三、四、五、六项，以及其他同类型的生态环境违法行为。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（十二）违反建筑施工噪声管理规定的行为。</w:t>
      </w:r>
    </w:p>
    <w:tbl>
      <w:tblPr>
        <w:tblStyle w:val="3"/>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01"/>
        <w:gridCol w:w="7563"/>
        <w:gridCol w:w="1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裁量因素</w:t>
            </w:r>
          </w:p>
        </w:tc>
        <w:tc>
          <w:tcPr>
            <w:tcW w:w="4500"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裁量因子</w:t>
            </w:r>
          </w:p>
        </w:tc>
        <w:tc>
          <w:tcPr>
            <w:tcW w:w="1152"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施工噪声排放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时期敏感度</w:t>
            </w:r>
          </w:p>
        </w:tc>
        <w:tc>
          <w:tcPr>
            <w:tcW w:w="450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一般时期</w:t>
            </w:r>
          </w:p>
        </w:tc>
        <w:tc>
          <w:tcPr>
            <w:tcW w:w="1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1或者2或者3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50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高中考期间</w:t>
            </w:r>
          </w:p>
        </w:tc>
        <w:tc>
          <w:tcPr>
            <w:tcW w:w="1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4或者</w:t>
            </w:r>
            <w:r>
              <w:rPr>
                <w:rFonts w:hint="default" w:ascii="Times New Roman" w:hAnsi="Times New Roman" w:eastAsia="方正仿宋_GBK" w:cs="Times New Roman"/>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噪声超标情况</w:t>
            </w:r>
          </w:p>
        </w:tc>
        <w:tc>
          <w:tcPr>
            <w:tcW w:w="450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超标不足</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分贝</w:t>
            </w:r>
          </w:p>
        </w:tc>
        <w:tc>
          <w:tcPr>
            <w:tcW w:w="1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50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超标</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分贝以上不足</w:t>
            </w:r>
            <w:r>
              <w:rPr>
                <w:rFonts w:hint="default" w:ascii="Times New Roman" w:hAnsi="Times New Roman" w:eastAsia="方正仿宋_GBK" w:cs="Times New Roman"/>
                <w:sz w:val="28"/>
                <w:szCs w:val="28"/>
              </w:rPr>
              <w:t>6</w:t>
            </w:r>
            <w:r>
              <w:rPr>
                <w:rFonts w:hint="eastAsia" w:ascii="方正仿宋_GBK" w:hAnsi="方正仿宋_GBK" w:eastAsia="方正仿宋_GBK" w:cs="方正仿宋_GBK"/>
                <w:sz w:val="28"/>
                <w:szCs w:val="28"/>
              </w:rPr>
              <w:t>分贝</w:t>
            </w:r>
          </w:p>
        </w:tc>
        <w:tc>
          <w:tcPr>
            <w:tcW w:w="1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50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超标</w:t>
            </w:r>
            <w:r>
              <w:rPr>
                <w:rFonts w:hint="default" w:ascii="Times New Roman" w:hAnsi="Times New Roman" w:eastAsia="方正仿宋_GBK" w:cs="Times New Roman"/>
                <w:sz w:val="28"/>
                <w:szCs w:val="28"/>
              </w:rPr>
              <w:t>6</w:t>
            </w:r>
            <w:r>
              <w:rPr>
                <w:rFonts w:hint="eastAsia" w:ascii="方正仿宋_GBK" w:hAnsi="方正仿宋_GBK" w:eastAsia="方正仿宋_GBK" w:cs="方正仿宋_GBK"/>
                <w:sz w:val="28"/>
                <w:szCs w:val="28"/>
              </w:rPr>
              <w:t>分贝以上不足</w:t>
            </w:r>
            <w:r>
              <w:rPr>
                <w:rFonts w:hint="default" w:ascii="Times New Roman" w:hAnsi="Times New Roman" w:eastAsia="方正仿宋_GBK" w:cs="Times New Roman"/>
                <w:sz w:val="28"/>
                <w:szCs w:val="28"/>
              </w:rPr>
              <w:t>9</w:t>
            </w:r>
            <w:r>
              <w:rPr>
                <w:rFonts w:hint="eastAsia" w:ascii="方正仿宋_GBK" w:hAnsi="方正仿宋_GBK" w:eastAsia="方正仿宋_GBK" w:cs="方正仿宋_GBK"/>
                <w:sz w:val="28"/>
                <w:szCs w:val="28"/>
              </w:rPr>
              <w:t>分贝</w:t>
            </w:r>
          </w:p>
        </w:tc>
        <w:tc>
          <w:tcPr>
            <w:tcW w:w="1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50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超标</w:t>
            </w:r>
            <w:r>
              <w:rPr>
                <w:rFonts w:hint="default" w:ascii="Times New Roman" w:hAnsi="Times New Roman" w:eastAsia="方正仿宋_GBK" w:cs="Times New Roman"/>
                <w:sz w:val="28"/>
                <w:szCs w:val="28"/>
              </w:rPr>
              <w:t>9</w:t>
            </w:r>
            <w:r>
              <w:rPr>
                <w:rFonts w:hint="eastAsia" w:ascii="方正仿宋_GBK" w:hAnsi="方正仿宋_GBK" w:eastAsia="方正仿宋_GBK" w:cs="方正仿宋_GBK"/>
                <w:sz w:val="28"/>
                <w:szCs w:val="28"/>
              </w:rPr>
              <w:t>分贝以上</w:t>
            </w:r>
          </w:p>
        </w:tc>
        <w:tc>
          <w:tcPr>
            <w:tcW w:w="1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4或者5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注：《中华人民共和国噪声污染防治法》第七十七条第一项、第二项，《重庆市环境保护条例》第一百零一条第一项、第二项的生态环境违法行为。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（十三）违反危险废物管理规定的行为。</w:t>
      </w:r>
    </w:p>
    <w:tbl>
      <w:tblPr>
        <w:tblStyle w:val="3"/>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01"/>
        <w:gridCol w:w="7563"/>
        <w:gridCol w:w="1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裁量因素</w:t>
            </w:r>
          </w:p>
        </w:tc>
        <w:tc>
          <w:tcPr>
            <w:tcW w:w="4500"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裁量因子</w:t>
            </w:r>
          </w:p>
        </w:tc>
        <w:tc>
          <w:tcPr>
            <w:tcW w:w="1152"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危险废物年产生或者贮存、收集、利用、处置量</w:t>
            </w:r>
          </w:p>
        </w:tc>
        <w:tc>
          <w:tcPr>
            <w:tcW w:w="450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不足</w:t>
            </w:r>
            <w:r>
              <w:rPr>
                <w:rFonts w:hint="default" w:ascii="Times New Roman" w:hAnsi="Times New Roman" w:eastAsia="方正仿宋_GBK" w:cs="Times New Roman"/>
                <w:sz w:val="28"/>
                <w:szCs w:val="28"/>
              </w:rPr>
              <w:t>10</w:t>
            </w:r>
            <w:r>
              <w:rPr>
                <w:rFonts w:hint="eastAsia" w:ascii="方正仿宋_GBK" w:hAnsi="方正仿宋_GBK" w:eastAsia="方正仿宋_GBK" w:cs="方正仿宋_GBK"/>
                <w:sz w:val="28"/>
                <w:szCs w:val="28"/>
              </w:rPr>
              <w:t>吨</w:t>
            </w:r>
          </w:p>
        </w:tc>
        <w:tc>
          <w:tcPr>
            <w:tcW w:w="1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50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10吨以上不足</w:t>
            </w:r>
            <w:r>
              <w:rPr>
                <w:rFonts w:hint="default" w:ascii="Times New Roman" w:hAnsi="Times New Roman" w:eastAsia="方正仿宋_GBK" w:cs="Times New Roman"/>
                <w:sz w:val="28"/>
                <w:szCs w:val="28"/>
              </w:rPr>
              <w:t>100</w:t>
            </w:r>
            <w:r>
              <w:rPr>
                <w:rFonts w:hint="eastAsia" w:ascii="方正仿宋_GBK" w:hAnsi="方正仿宋_GBK" w:eastAsia="方正仿宋_GBK" w:cs="方正仿宋_GBK"/>
                <w:sz w:val="28"/>
                <w:szCs w:val="28"/>
              </w:rPr>
              <w:t>吨</w:t>
            </w:r>
          </w:p>
        </w:tc>
        <w:tc>
          <w:tcPr>
            <w:tcW w:w="1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50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100吨以上不足</w:t>
            </w:r>
            <w:r>
              <w:rPr>
                <w:rFonts w:hint="default" w:ascii="Times New Roman" w:hAnsi="Times New Roman" w:eastAsia="方正仿宋_GBK" w:cs="Times New Roman"/>
                <w:sz w:val="28"/>
                <w:szCs w:val="28"/>
              </w:rPr>
              <w:t>1000</w:t>
            </w:r>
            <w:r>
              <w:rPr>
                <w:rFonts w:hint="eastAsia" w:ascii="方正仿宋_GBK" w:hAnsi="方正仿宋_GBK" w:eastAsia="方正仿宋_GBK" w:cs="方正仿宋_GBK"/>
                <w:sz w:val="28"/>
                <w:szCs w:val="28"/>
              </w:rPr>
              <w:t>吨</w:t>
            </w:r>
          </w:p>
        </w:tc>
        <w:tc>
          <w:tcPr>
            <w:tcW w:w="1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50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1000吨以上</w:t>
            </w:r>
          </w:p>
        </w:tc>
        <w:tc>
          <w:tcPr>
            <w:tcW w:w="1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4或者</w:t>
            </w:r>
            <w:r>
              <w:rPr>
                <w:rFonts w:hint="default" w:ascii="Times New Roman" w:hAnsi="Times New Roman" w:eastAsia="方正仿宋_GBK" w:cs="Times New Roman"/>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所需处置费用</w:t>
            </w:r>
          </w:p>
        </w:tc>
        <w:tc>
          <w:tcPr>
            <w:tcW w:w="450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不足</w:t>
            </w:r>
            <w:r>
              <w:rPr>
                <w:rFonts w:hint="default" w:ascii="Times New Roman" w:hAnsi="Times New Roman" w:eastAsia="方正仿宋_GBK" w:cs="Times New Roman"/>
                <w:sz w:val="28"/>
                <w:szCs w:val="28"/>
              </w:rPr>
              <w:t>20</w:t>
            </w:r>
            <w:r>
              <w:rPr>
                <w:rFonts w:hint="eastAsia" w:ascii="方正仿宋_GBK" w:hAnsi="方正仿宋_GBK" w:eastAsia="方正仿宋_GBK" w:cs="方正仿宋_GBK"/>
                <w:sz w:val="28"/>
                <w:szCs w:val="28"/>
              </w:rPr>
              <w:t>万元</w:t>
            </w:r>
          </w:p>
        </w:tc>
        <w:tc>
          <w:tcPr>
            <w:tcW w:w="1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50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20万元以上不足</w:t>
            </w:r>
            <w:r>
              <w:rPr>
                <w:rFonts w:hint="default" w:ascii="Times New Roman" w:hAnsi="Times New Roman" w:eastAsia="方正仿宋_GBK" w:cs="Times New Roman"/>
                <w:sz w:val="28"/>
                <w:szCs w:val="28"/>
              </w:rPr>
              <w:t>50</w:t>
            </w:r>
            <w:r>
              <w:rPr>
                <w:rFonts w:hint="eastAsia" w:ascii="方正仿宋_GBK" w:hAnsi="方正仿宋_GBK" w:eastAsia="方正仿宋_GBK" w:cs="方正仿宋_GBK"/>
                <w:sz w:val="28"/>
                <w:szCs w:val="28"/>
              </w:rPr>
              <w:t>万元</w:t>
            </w:r>
          </w:p>
        </w:tc>
        <w:tc>
          <w:tcPr>
            <w:tcW w:w="1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50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50万元以上不足</w:t>
            </w:r>
            <w:r>
              <w:rPr>
                <w:rFonts w:hint="default" w:ascii="Times New Roman" w:hAnsi="Times New Roman" w:eastAsia="方正仿宋_GBK" w:cs="Times New Roman"/>
                <w:sz w:val="28"/>
                <w:szCs w:val="28"/>
              </w:rPr>
              <w:t>100</w:t>
            </w:r>
            <w:r>
              <w:rPr>
                <w:rFonts w:hint="eastAsia" w:ascii="方正仿宋_GBK" w:hAnsi="方正仿宋_GBK" w:eastAsia="方正仿宋_GBK" w:cs="方正仿宋_GBK"/>
                <w:sz w:val="28"/>
                <w:szCs w:val="28"/>
              </w:rPr>
              <w:t>万元</w:t>
            </w:r>
          </w:p>
        </w:tc>
        <w:tc>
          <w:tcPr>
            <w:tcW w:w="1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50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100万元以上</w:t>
            </w:r>
          </w:p>
        </w:tc>
        <w:tc>
          <w:tcPr>
            <w:tcW w:w="1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4或者</w:t>
            </w:r>
            <w:r>
              <w:rPr>
                <w:rFonts w:hint="default" w:ascii="Times New Roman" w:hAnsi="Times New Roman" w:eastAsia="方正仿宋_GBK" w:cs="Times New Roman"/>
                <w:sz w:val="28"/>
                <w:szCs w:val="28"/>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1、本表“危险废物年产生或者贮存、收集、利用、处置量”适用于《中华人民共和国固体废物污染环境防治法》第一百一十二条第一项、第二项、第五项、第六项、第七项、第八项、第九项、第十二项、第十三项，第一百一十四条以及其他同类型的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        2、本表“所需处置费用”适用于《中华人民共和国固体废物污染环境防治法》第一百一十二条第三项、第四项、第十项、第十一项以及其他同类型的生态环境违法行为。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        3、危险废物年产生或者贮存、收集、利用、处置量以量大者计。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（十四）违反一般工业固体废物管理规定的行为。</w:t>
      </w:r>
    </w:p>
    <w:tbl>
      <w:tblPr>
        <w:tblStyle w:val="3"/>
        <w:tblW w:w="120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958"/>
        <w:gridCol w:w="7823"/>
        <w:gridCol w:w="12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273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裁量因素</w:t>
            </w:r>
          </w:p>
        </w:tc>
        <w:tc>
          <w:tcPr>
            <w:tcW w:w="7236"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裁量因子</w:t>
            </w:r>
          </w:p>
        </w:tc>
        <w:tc>
          <w:tcPr>
            <w:tcW w:w="1128"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裁量等级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736"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固体废物年产生或者贮存量</w:t>
            </w:r>
          </w:p>
        </w:tc>
        <w:tc>
          <w:tcPr>
            <w:tcW w:w="7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不足</w:t>
            </w:r>
            <w:r>
              <w:rPr>
                <w:rFonts w:hint="default" w:ascii="Times New Roman" w:hAnsi="Times New Roman" w:eastAsia="方正仿宋_GBK" w:cs="Times New Roman"/>
                <w:sz w:val="28"/>
                <w:szCs w:val="28"/>
              </w:rPr>
              <w:t>100</w:t>
            </w:r>
            <w:r>
              <w:rPr>
                <w:rFonts w:hint="eastAsia" w:ascii="方正仿宋_GBK" w:hAnsi="方正仿宋_GBK" w:eastAsia="方正仿宋_GBK" w:cs="方正仿宋_GBK"/>
                <w:sz w:val="28"/>
                <w:szCs w:val="28"/>
              </w:rPr>
              <w:t>吨</w:t>
            </w:r>
          </w:p>
        </w:tc>
        <w:tc>
          <w:tcPr>
            <w:tcW w:w="1128"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736"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7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100吨以上不足</w:t>
            </w:r>
            <w:r>
              <w:rPr>
                <w:rFonts w:hint="default" w:ascii="Times New Roman" w:hAnsi="Times New Roman" w:eastAsia="方正仿宋_GBK" w:cs="Times New Roman"/>
                <w:sz w:val="28"/>
                <w:szCs w:val="28"/>
              </w:rPr>
              <w:t>1000</w:t>
            </w:r>
            <w:r>
              <w:rPr>
                <w:rFonts w:hint="eastAsia" w:ascii="方正仿宋_GBK" w:hAnsi="方正仿宋_GBK" w:eastAsia="方正仿宋_GBK" w:cs="方正仿宋_GBK"/>
                <w:sz w:val="28"/>
                <w:szCs w:val="28"/>
              </w:rPr>
              <w:t>吨</w:t>
            </w:r>
          </w:p>
        </w:tc>
        <w:tc>
          <w:tcPr>
            <w:tcW w:w="1128"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736"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7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1000吨以上不足</w:t>
            </w:r>
            <w:r>
              <w:rPr>
                <w:rFonts w:hint="default" w:ascii="Times New Roman" w:hAnsi="Times New Roman" w:eastAsia="方正仿宋_GBK" w:cs="Times New Roman"/>
                <w:sz w:val="28"/>
                <w:szCs w:val="28"/>
              </w:rPr>
              <w:t>10000</w:t>
            </w:r>
            <w:r>
              <w:rPr>
                <w:rFonts w:hint="eastAsia" w:ascii="方正仿宋_GBK" w:hAnsi="方正仿宋_GBK" w:eastAsia="方正仿宋_GBK" w:cs="方正仿宋_GBK"/>
                <w:sz w:val="28"/>
                <w:szCs w:val="28"/>
              </w:rPr>
              <w:t>吨</w:t>
            </w:r>
          </w:p>
        </w:tc>
        <w:tc>
          <w:tcPr>
            <w:tcW w:w="1128"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736"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7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10000吨以上</w:t>
            </w:r>
          </w:p>
        </w:tc>
        <w:tc>
          <w:tcPr>
            <w:tcW w:w="1128"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4或者</w:t>
            </w:r>
            <w:r>
              <w:rPr>
                <w:rFonts w:hint="default" w:ascii="Times New Roman" w:hAnsi="Times New Roman" w:eastAsia="方正仿宋_GBK" w:cs="Times New Roman"/>
                <w:sz w:val="28"/>
                <w:szCs w:val="28"/>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736"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所需处置费用</w:t>
            </w:r>
          </w:p>
        </w:tc>
        <w:tc>
          <w:tcPr>
            <w:tcW w:w="7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不足</w:t>
            </w:r>
            <w:r>
              <w:rPr>
                <w:rFonts w:hint="default" w:ascii="Times New Roman" w:hAnsi="Times New Roman" w:eastAsia="方正仿宋_GBK" w:cs="Times New Roman"/>
                <w:sz w:val="28"/>
                <w:szCs w:val="28"/>
              </w:rPr>
              <w:t>10</w:t>
            </w:r>
            <w:r>
              <w:rPr>
                <w:rFonts w:hint="eastAsia" w:ascii="方正仿宋_GBK" w:hAnsi="方正仿宋_GBK" w:eastAsia="方正仿宋_GBK" w:cs="方正仿宋_GBK"/>
                <w:sz w:val="28"/>
                <w:szCs w:val="28"/>
              </w:rPr>
              <w:t>万元</w:t>
            </w:r>
          </w:p>
        </w:tc>
        <w:tc>
          <w:tcPr>
            <w:tcW w:w="1128"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736"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7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10万元以上不足</w:t>
            </w:r>
            <w:r>
              <w:rPr>
                <w:rFonts w:hint="default" w:ascii="Times New Roman" w:hAnsi="Times New Roman" w:eastAsia="方正仿宋_GBK" w:cs="Times New Roman"/>
                <w:sz w:val="28"/>
                <w:szCs w:val="28"/>
              </w:rPr>
              <w:t>30</w:t>
            </w:r>
            <w:r>
              <w:rPr>
                <w:rFonts w:hint="eastAsia" w:ascii="方正仿宋_GBK" w:hAnsi="方正仿宋_GBK" w:eastAsia="方正仿宋_GBK" w:cs="方正仿宋_GBK"/>
                <w:sz w:val="28"/>
                <w:szCs w:val="28"/>
              </w:rPr>
              <w:t>万元</w:t>
            </w:r>
          </w:p>
        </w:tc>
        <w:tc>
          <w:tcPr>
            <w:tcW w:w="1128"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736"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7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30万元以上不足</w:t>
            </w:r>
            <w:r>
              <w:rPr>
                <w:rFonts w:hint="default" w:ascii="Times New Roman" w:hAnsi="Times New Roman" w:eastAsia="方正仿宋_GBK" w:cs="Times New Roman"/>
                <w:sz w:val="28"/>
                <w:szCs w:val="28"/>
              </w:rPr>
              <w:t>50</w:t>
            </w:r>
            <w:r>
              <w:rPr>
                <w:rFonts w:hint="eastAsia" w:ascii="方正仿宋_GBK" w:hAnsi="方正仿宋_GBK" w:eastAsia="方正仿宋_GBK" w:cs="方正仿宋_GBK"/>
                <w:sz w:val="28"/>
                <w:szCs w:val="28"/>
              </w:rPr>
              <w:t>万元</w:t>
            </w:r>
          </w:p>
        </w:tc>
        <w:tc>
          <w:tcPr>
            <w:tcW w:w="1128"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736"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723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50万元以上</w:t>
            </w:r>
          </w:p>
        </w:tc>
        <w:tc>
          <w:tcPr>
            <w:tcW w:w="1128"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4或者</w:t>
            </w:r>
            <w:r>
              <w:rPr>
                <w:rFonts w:hint="default" w:ascii="Times New Roman" w:hAnsi="Times New Roman" w:eastAsia="方正仿宋_GBK" w:cs="Times New Roman"/>
                <w:sz w:val="28"/>
                <w:szCs w:val="28"/>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注：1、本表“固体废物年产生或者贮存量”适用于《中华人民共和国固体废物污染环境防治法》第一百零二条第四项、第五项、第六项、第八项、第九项、第十项以及其他同类型生态环境违法行为。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        2、本表“所需处置费用”适用于《中华人民共和国固体废物污染环境防治法》第一百零二条第七项以及其他同类型生态环境违法行为。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        3、固体废物年产生或者贮存量以量大者计。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（十五）违反新化学物质管理规定的行为。</w:t>
      </w:r>
    </w:p>
    <w:tbl>
      <w:tblPr>
        <w:tblStyle w:val="3"/>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18"/>
        <w:gridCol w:w="7553"/>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裁量因素</w:t>
            </w:r>
          </w:p>
        </w:tc>
        <w:tc>
          <w:tcPr>
            <w:tcW w:w="4464"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裁量因子</w:t>
            </w:r>
          </w:p>
        </w:tc>
        <w:tc>
          <w:tcPr>
            <w:tcW w:w="1140"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新化学物质涉案量</w:t>
            </w: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不足</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吨</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1吨以上不足</w:t>
            </w: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吨</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5吨以上不足</w:t>
            </w:r>
            <w:r>
              <w:rPr>
                <w:rFonts w:hint="default" w:ascii="Times New Roman" w:hAnsi="Times New Roman" w:eastAsia="方正仿宋_GBK" w:cs="Times New Roman"/>
                <w:sz w:val="28"/>
                <w:szCs w:val="28"/>
              </w:rPr>
              <w:t>10</w:t>
            </w:r>
            <w:r>
              <w:rPr>
                <w:rFonts w:hint="eastAsia" w:ascii="方正仿宋_GBK" w:hAnsi="方正仿宋_GBK" w:eastAsia="方正仿宋_GBK" w:cs="方正仿宋_GBK"/>
                <w:sz w:val="28"/>
                <w:szCs w:val="28"/>
              </w:rPr>
              <w:t>吨</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10吨以上</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4或者</w:t>
            </w:r>
            <w:r>
              <w:rPr>
                <w:rFonts w:hint="default" w:ascii="Times New Roman" w:hAnsi="Times New Roman" w:eastAsia="方正仿宋_GBK" w:cs="Times New Roman"/>
                <w:sz w:val="28"/>
                <w:szCs w:val="28"/>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注：本表适用于《新化学物质环境管理登记办法》第四十八条第一、二、三项，第四十九条第一、二、三、四、五、六、七项，以及其他同类型的生态环境违法行为。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（十六）违反土壤污染风险管控和修复制度的行为。</w:t>
      </w:r>
    </w:p>
    <w:tbl>
      <w:tblPr>
        <w:tblStyle w:val="3"/>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18"/>
        <w:gridCol w:w="7553"/>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裁量因素</w:t>
            </w:r>
          </w:p>
        </w:tc>
        <w:tc>
          <w:tcPr>
            <w:tcW w:w="4464"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裁量因子</w:t>
            </w:r>
          </w:p>
        </w:tc>
        <w:tc>
          <w:tcPr>
            <w:tcW w:w="1140"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行为类型</w:t>
            </w: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未按照规定进行土壤污染状况调查或者风险管控、修复活动完成后，未另行委托有关单位对风险管控效果、修复效果进行评估的</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未按照规定进行土壤污染风险评估的</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3或者</w:t>
            </w:r>
            <w:r>
              <w:rPr>
                <w:rFonts w:hint="default" w:ascii="Times New Roman" w:hAnsi="Times New Roman" w:eastAsia="方正仿宋_GBK" w:cs="Times New Roman"/>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未按照规定采取风险管控措施或者未按照规定实施修复的</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污染土壤情况</w:t>
            </w: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项目已开工建设，污染土壤未转移出场，且建设活动尚未造成污染扩散的。</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项目已开工建设，污染土壤已转移出场，但建设活动尚未造成污染扩散的。</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3或者</w:t>
            </w:r>
            <w:r>
              <w:rPr>
                <w:rFonts w:hint="default" w:ascii="Times New Roman" w:hAnsi="Times New Roman" w:eastAsia="方正仿宋_GBK" w:cs="Times New Roman"/>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项目已开工建设，且造成污染扩散的。</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注：本表适用于《中华人民共和国土壤污染防治法》第九十一条、第九十四条以及其他同类型的生态环境违法行为。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（十七）违反放射性固体废物经营许可相关规定的行为。</w:t>
      </w:r>
    </w:p>
    <w:tbl>
      <w:tblPr>
        <w:tblStyle w:val="3"/>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01"/>
        <w:gridCol w:w="7563"/>
        <w:gridCol w:w="1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裁量因素</w:t>
            </w:r>
          </w:p>
        </w:tc>
        <w:tc>
          <w:tcPr>
            <w:tcW w:w="4500"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裁量因子</w:t>
            </w:r>
          </w:p>
        </w:tc>
        <w:tc>
          <w:tcPr>
            <w:tcW w:w="1152"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违法所得费用</w:t>
            </w:r>
          </w:p>
        </w:tc>
        <w:tc>
          <w:tcPr>
            <w:tcW w:w="450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不足</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万元</w:t>
            </w:r>
          </w:p>
        </w:tc>
        <w:tc>
          <w:tcPr>
            <w:tcW w:w="1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50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1万元以上不足</w:t>
            </w: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万元</w:t>
            </w:r>
          </w:p>
        </w:tc>
        <w:tc>
          <w:tcPr>
            <w:tcW w:w="1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50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5万元以上不足</w:t>
            </w:r>
            <w:r>
              <w:rPr>
                <w:rFonts w:hint="default" w:ascii="Times New Roman" w:hAnsi="Times New Roman" w:eastAsia="方正仿宋_GBK" w:cs="Times New Roman"/>
                <w:sz w:val="28"/>
                <w:szCs w:val="28"/>
              </w:rPr>
              <w:t>10</w:t>
            </w:r>
            <w:r>
              <w:rPr>
                <w:rFonts w:hint="eastAsia" w:ascii="方正仿宋_GBK" w:hAnsi="方正仿宋_GBK" w:eastAsia="方正仿宋_GBK" w:cs="方正仿宋_GBK"/>
                <w:sz w:val="28"/>
                <w:szCs w:val="28"/>
              </w:rPr>
              <w:t>万元</w:t>
            </w:r>
          </w:p>
        </w:tc>
        <w:tc>
          <w:tcPr>
            <w:tcW w:w="1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50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10万元以上</w:t>
            </w:r>
          </w:p>
        </w:tc>
        <w:tc>
          <w:tcPr>
            <w:tcW w:w="1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4或者</w:t>
            </w:r>
            <w:r>
              <w:rPr>
                <w:rFonts w:hint="default" w:ascii="Times New Roman" w:hAnsi="Times New Roman" w:eastAsia="方正仿宋_GBK" w:cs="Times New Roman"/>
                <w:sz w:val="28"/>
                <w:szCs w:val="28"/>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注：本表适用于《中华人民共和国放射性污染防治法》第五十七条、《放射性同位素与射线装置安全和防护条例》第五十二条及其他同类型的生态环境违法行为。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（十八）违反放射性和辐射安全管理制度的行为。</w:t>
      </w:r>
    </w:p>
    <w:tbl>
      <w:tblPr>
        <w:tblStyle w:val="3"/>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87"/>
        <w:gridCol w:w="7562"/>
        <w:gridCol w:w="1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裁量因素</w:t>
            </w:r>
          </w:p>
        </w:tc>
        <w:tc>
          <w:tcPr>
            <w:tcW w:w="4560"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裁量因子</w:t>
            </w:r>
          </w:p>
        </w:tc>
        <w:tc>
          <w:tcPr>
            <w:tcW w:w="1116"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560"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涉及的种类和范围</w:t>
            </w:r>
          </w:p>
        </w:tc>
        <w:tc>
          <w:tcPr>
            <w:tcW w:w="45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生产、销售、使用Ⅲ类射线装置</w:t>
            </w:r>
          </w:p>
        </w:tc>
        <w:tc>
          <w:tcPr>
            <w:tcW w:w="111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560"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5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使用Ⅳ类、Ⅴ类放射源</w:t>
            </w:r>
            <w:r>
              <w:rPr>
                <w:rFonts w:hint="default" w:ascii="Times New Roman" w:hAnsi="Times New Roman" w:eastAsia="方正仿宋_GBK" w:cs="Times New Roman"/>
                <w:sz w:val="28"/>
                <w:szCs w:val="28"/>
              </w:rPr>
              <w:t>/</w:t>
            </w:r>
            <w:r>
              <w:rPr>
                <w:rFonts w:hint="eastAsia" w:ascii="方正仿宋_GBK" w:hAnsi="方正仿宋_GBK" w:eastAsia="方正仿宋_GBK" w:cs="方正仿宋_GBK"/>
                <w:sz w:val="28"/>
                <w:szCs w:val="28"/>
              </w:rPr>
              <w:t>销售放射性同位素、Ⅱ类射线装置</w:t>
            </w:r>
          </w:p>
        </w:tc>
        <w:tc>
          <w:tcPr>
            <w:tcW w:w="111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560"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5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生产、室内使用Ⅱ类射线装置</w:t>
            </w:r>
            <w:r>
              <w:rPr>
                <w:rFonts w:hint="default" w:ascii="Times New Roman" w:hAnsi="Times New Roman" w:eastAsia="方正仿宋_GBK" w:cs="Times New Roman"/>
                <w:sz w:val="28"/>
                <w:szCs w:val="28"/>
              </w:rPr>
              <w:t>/</w:t>
            </w:r>
            <w:r>
              <w:rPr>
                <w:rFonts w:hint="eastAsia" w:ascii="方正仿宋_GBK" w:hAnsi="方正仿宋_GBK" w:eastAsia="方正仿宋_GBK" w:cs="方正仿宋_GBK"/>
                <w:sz w:val="28"/>
                <w:szCs w:val="28"/>
              </w:rPr>
              <w:t>丙级非密封放射性物质工作场所</w:t>
            </w:r>
          </w:p>
        </w:tc>
        <w:tc>
          <w:tcPr>
            <w:tcW w:w="111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560"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5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室内使用Ⅰ类（医疗用）、Ⅱ类、Ⅲ类放射源</w:t>
            </w:r>
            <w:r>
              <w:rPr>
                <w:rFonts w:hint="default" w:ascii="Times New Roman" w:hAnsi="Times New Roman" w:eastAsia="方正仿宋_GBK" w:cs="Times New Roman"/>
                <w:sz w:val="28"/>
                <w:szCs w:val="28"/>
              </w:rPr>
              <w:t>/</w:t>
            </w:r>
            <w:r>
              <w:rPr>
                <w:rFonts w:hint="eastAsia" w:ascii="方正仿宋_GBK" w:hAnsi="方正仿宋_GBK" w:eastAsia="方正仿宋_GBK" w:cs="方正仿宋_GBK"/>
                <w:sz w:val="28"/>
                <w:szCs w:val="28"/>
              </w:rPr>
              <w:t>野外（室外）使用Ⅱ类射线装置</w:t>
            </w:r>
            <w:r>
              <w:rPr>
                <w:rFonts w:hint="default" w:ascii="Times New Roman" w:hAnsi="Times New Roman" w:eastAsia="方正仿宋_GBK" w:cs="Times New Roman"/>
                <w:sz w:val="28"/>
                <w:szCs w:val="28"/>
              </w:rPr>
              <w:t>/</w:t>
            </w:r>
            <w:r>
              <w:rPr>
                <w:rFonts w:hint="eastAsia" w:ascii="方正仿宋_GBK" w:hAnsi="方正仿宋_GBK" w:eastAsia="方正仿宋_GBK" w:cs="方正仿宋_GBK"/>
                <w:sz w:val="28"/>
                <w:szCs w:val="28"/>
              </w:rPr>
              <w:t>乙级非密封放射性物质工作场所</w:t>
            </w:r>
          </w:p>
        </w:tc>
        <w:tc>
          <w:tcPr>
            <w:tcW w:w="111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560"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5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生产放射性同位素</w:t>
            </w:r>
            <w:r>
              <w:rPr>
                <w:rFonts w:hint="default" w:ascii="Times New Roman" w:hAnsi="Times New Roman" w:eastAsia="方正仿宋_GBK" w:cs="Times New Roman"/>
                <w:sz w:val="28"/>
                <w:szCs w:val="28"/>
              </w:rPr>
              <w:t>/</w:t>
            </w:r>
            <w:r>
              <w:rPr>
                <w:rFonts w:hint="eastAsia" w:ascii="方正仿宋_GBK" w:hAnsi="方正仿宋_GBK" w:eastAsia="方正仿宋_GBK" w:cs="方正仿宋_GBK"/>
                <w:sz w:val="28"/>
                <w:szCs w:val="28"/>
              </w:rPr>
              <w:t>使用Ⅰ类（非医疗用）放射源</w:t>
            </w:r>
            <w:r>
              <w:rPr>
                <w:rFonts w:hint="default" w:ascii="Times New Roman" w:hAnsi="Times New Roman" w:eastAsia="方正仿宋_GBK" w:cs="Times New Roman"/>
                <w:sz w:val="28"/>
                <w:szCs w:val="28"/>
              </w:rPr>
              <w:t>/</w:t>
            </w:r>
            <w:r>
              <w:rPr>
                <w:rFonts w:hint="eastAsia" w:ascii="方正仿宋_GBK" w:hAnsi="方正仿宋_GBK" w:eastAsia="方正仿宋_GBK" w:cs="方正仿宋_GBK"/>
                <w:sz w:val="28"/>
                <w:szCs w:val="28"/>
              </w:rPr>
              <w:t>生产、销售、使用Ⅰ类射线装置</w:t>
            </w:r>
            <w:r>
              <w:rPr>
                <w:rFonts w:hint="default" w:ascii="Times New Roman" w:hAnsi="Times New Roman" w:eastAsia="方正仿宋_GBK" w:cs="Times New Roman"/>
                <w:sz w:val="28"/>
                <w:szCs w:val="28"/>
              </w:rPr>
              <w:t>/</w:t>
            </w:r>
            <w:r>
              <w:rPr>
                <w:rFonts w:hint="eastAsia" w:ascii="方正仿宋_GBK" w:hAnsi="方正仿宋_GBK" w:eastAsia="方正仿宋_GBK" w:cs="方正仿宋_GBK"/>
                <w:sz w:val="28"/>
                <w:szCs w:val="28"/>
              </w:rPr>
              <w:t>野外（室外）使用Ⅱ类放射源</w:t>
            </w:r>
            <w:r>
              <w:rPr>
                <w:rFonts w:hint="default" w:ascii="Times New Roman" w:hAnsi="Times New Roman" w:eastAsia="方正仿宋_GBK" w:cs="Times New Roman"/>
                <w:sz w:val="28"/>
                <w:szCs w:val="28"/>
              </w:rPr>
              <w:t>/</w:t>
            </w:r>
            <w:r>
              <w:rPr>
                <w:rFonts w:hint="eastAsia" w:ascii="方正仿宋_GBK" w:hAnsi="方正仿宋_GBK" w:eastAsia="方正仿宋_GBK" w:cs="方正仿宋_GBK"/>
                <w:sz w:val="28"/>
                <w:szCs w:val="28"/>
              </w:rPr>
              <w:t>甲级非密封放射性物质工作场所</w:t>
            </w:r>
          </w:p>
        </w:tc>
        <w:tc>
          <w:tcPr>
            <w:tcW w:w="111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560"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运输、收贮实践所涉放射性物品类别</w:t>
            </w:r>
          </w:p>
        </w:tc>
        <w:tc>
          <w:tcPr>
            <w:tcW w:w="45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Ⅳ类、Ⅴ类放射源</w:t>
            </w:r>
            <w:r>
              <w:rPr>
                <w:rFonts w:hint="default" w:ascii="Times New Roman" w:hAnsi="Times New Roman" w:eastAsia="方正仿宋_GBK" w:cs="Times New Roman"/>
                <w:sz w:val="28"/>
                <w:szCs w:val="28"/>
              </w:rPr>
              <w:t>/</w:t>
            </w:r>
            <w:r>
              <w:rPr>
                <w:rFonts w:hint="eastAsia" w:ascii="方正仿宋_GBK" w:hAnsi="方正仿宋_GBK" w:eastAsia="方正仿宋_GBK" w:cs="方正仿宋_GBK"/>
                <w:sz w:val="28"/>
                <w:szCs w:val="28"/>
              </w:rPr>
              <w:t>低水平放射性物质</w:t>
            </w:r>
            <w:r>
              <w:rPr>
                <w:rFonts w:hint="default" w:ascii="Times New Roman" w:hAnsi="Times New Roman" w:eastAsia="方正仿宋_GBK" w:cs="Times New Roman"/>
                <w:sz w:val="28"/>
                <w:szCs w:val="28"/>
              </w:rPr>
              <w:t>/</w:t>
            </w:r>
            <w:r>
              <w:rPr>
                <w:rFonts w:hint="eastAsia" w:ascii="方正仿宋_GBK" w:hAnsi="方正仿宋_GBK" w:eastAsia="方正仿宋_GBK" w:cs="方正仿宋_GBK"/>
                <w:sz w:val="28"/>
                <w:szCs w:val="28"/>
              </w:rPr>
              <w:t>放射性药物</w:t>
            </w:r>
          </w:p>
        </w:tc>
        <w:tc>
          <w:tcPr>
            <w:tcW w:w="111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560"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5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Ⅱ类、Ⅲ类放射源</w:t>
            </w:r>
            <w:r>
              <w:rPr>
                <w:rFonts w:hint="default" w:ascii="Times New Roman" w:hAnsi="Times New Roman" w:eastAsia="方正仿宋_GBK" w:cs="Times New Roman"/>
                <w:sz w:val="28"/>
                <w:szCs w:val="28"/>
              </w:rPr>
              <w:t>/</w:t>
            </w:r>
            <w:r>
              <w:rPr>
                <w:rFonts w:hint="eastAsia" w:ascii="方正仿宋_GBK" w:hAnsi="方正仿宋_GBK" w:eastAsia="方正仿宋_GBK" w:cs="方正仿宋_GBK"/>
                <w:sz w:val="28"/>
                <w:szCs w:val="28"/>
              </w:rPr>
              <w:t>中等水平放射性物质</w:t>
            </w:r>
          </w:p>
        </w:tc>
        <w:tc>
          <w:tcPr>
            <w:tcW w:w="111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3或者</w:t>
            </w:r>
            <w:r>
              <w:rPr>
                <w:rFonts w:hint="default" w:ascii="Times New Roman" w:hAnsi="Times New Roman" w:eastAsia="方正仿宋_GBK" w:cs="Times New Roman"/>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560"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5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Ⅰ类放射源</w:t>
            </w:r>
            <w:r>
              <w:rPr>
                <w:rFonts w:hint="default" w:ascii="Times New Roman" w:hAnsi="Times New Roman" w:eastAsia="方正仿宋_GBK" w:cs="Times New Roman"/>
                <w:sz w:val="28"/>
                <w:szCs w:val="28"/>
              </w:rPr>
              <w:t>/</w:t>
            </w:r>
            <w:r>
              <w:rPr>
                <w:rFonts w:hint="eastAsia" w:ascii="方正仿宋_GBK" w:hAnsi="方正仿宋_GBK" w:eastAsia="方正仿宋_GBK" w:cs="方正仿宋_GBK"/>
                <w:sz w:val="28"/>
                <w:szCs w:val="28"/>
              </w:rPr>
              <w:t>高等水平放射性物质</w:t>
            </w:r>
          </w:p>
        </w:tc>
        <w:tc>
          <w:tcPr>
            <w:tcW w:w="111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560"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伴生放射性矿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废渣量</w:t>
            </w:r>
          </w:p>
        </w:tc>
        <w:tc>
          <w:tcPr>
            <w:tcW w:w="45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处置量不足</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吨</w:t>
            </w:r>
          </w:p>
        </w:tc>
        <w:tc>
          <w:tcPr>
            <w:tcW w:w="111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560"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5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处置量</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吨以上不足</w:t>
            </w: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吨</w:t>
            </w:r>
          </w:p>
        </w:tc>
        <w:tc>
          <w:tcPr>
            <w:tcW w:w="111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2或者</w:t>
            </w:r>
            <w:r>
              <w:rPr>
                <w:rFonts w:hint="default" w:ascii="Times New Roman" w:hAnsi="Times New Roman" w:eastAsia="方正仿宋_GBK" w:cs="Times New Roman"/>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560"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5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处置量</w:t>
            </w: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吨以上不足</w:t>
            </w:r>
            <w:r>
              <w:rPr>
                <w:rFonts w:hint="default" w:ascii="Times New Roman" w:hAnsi="Times New Roman" w:eastAsia="方正仿宋_GBK" w:cs="Times New Roman"/>
                <w:sz w:val="28"/>
                <w:szCs w:val="28"/>
              </w:rPr>
              <w:t>10</w:t>
            </w:r>
            <w:r>
              <w:rPr>
                <w:rFonts w:hint="eastAsia" w:ascii="方正仿宋_GBK" w:hAnsi="方正仿宋_GBK" w:eastAsia="方正仿宋_GBK" w:cs="方正仿宋_GBK"/>
                <w:sz w:val="28"/>
                <w:szCs w:val="28"/>
              </w:rPr>
              <w:t>吨</w:t>
            </w:r>
          </w:p>
        </w:tc>
        <w:tc>
          <w:tcPr>
            <w:tcW w:w="111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560"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5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处置量</w:t>
            </w:r>
            <w:r>
              <w:rPr>
                <w:rFonts w:hint="default" w:ascii="Times New Roman" w:hAnsi="Times New Roman" w:eastAsia="方正仿宋_GBK" w:cs="Times New Roman"/>
                <w:sz w:val="28"/>
                <w:szCs w:val="28"/>
              </w:rPr>
              <w:t>10</w:t>
            </w:r>
            <w:r>
              <w:rPr>
                <w:rFonts w:hint="eastAsia" w:ascii="方正仿宋_GBK" w:hAnsi="方正仿宋_GBK" w:eastAsia="方正仿宋_GBK" w:cs="方正仿宋_GBK"/>
                <w:sz w:val="28"/>
                <w:szCs w:val="28"/>
              </w:rPr>
              <w:t>吨以上</w:t>
            </w:r>
          </w:p>
        </w:tc>
        <w:tc>
          <w:tcPr>
            <w:tcW w:w="111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本表适用于《中华人民共和国放射性污染防治法》第五十三条、第五十四条、第五十五条、第五十六条，《放射性同位素与射线装置安全和防护条例》第五十二条、第五十四条、第五十五条、第五十七条、第五十八条、第五十九条、第六十条，《放射性物品运输安全管理条例》第六十三条、六十五条，《放射性废物安全管理条例》第三十六条、第三十七条、第三十八条、第三十九条、第四十条、第四十二条，《重庆市环境保护条例》第一百零三条以及其他同类型的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（十九）违反自行监测规定的行为。</w:t>
      </w:r>
    </w:p>
    <w:tbl>
      <w:tblPr>
        <w:tblStyle w:val="3"/>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74"/>
        <w:gridCol w:w="7973"/>
        <w:gridCol w:w="1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22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裁量因素</w:t>
            </w:r>
          </w:p>
        </w:tc>
        <w:tc>
          <w:tcPr>
            <w:tcW w:w="4704"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裁量因子</w:t>
            </w:r>
          </w:p>
        </w:tc>
        <w:tc>
          <w:tcPr>
            <w:tcW w:w="1152"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24"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排污单位管理类别</w:t>
            </w:r>
          </w:p>
        </w:tc>
        <w:tc>
          <w:tcPr>
            <w:tcW w:w="470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简化管理</w:t>
            </w:r>
          </w:p>
        </w:tc>
        <w:tc>
          <w:tcPr>
            <w:tcW w:w="1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24"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70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重点管理</w:t>
            </w:r>
          </w:p>
        </w:tc>
        <w:tc>
          <w:tcPr>
            <w:tcW w:w="1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3或者</w:t>
            </w:r>
            <w:r>
              <w:rPr>
                <w:rFonts w:hint="default" w:ascii="Times New Roman" w:hAnsi="Times New Roman" w:eastAsia="方正仿宋_GBK" w:cs="Times New Roman"/>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24"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70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重点管理（钢铁、石化、化工、电镀、皮革、造纸、冶炼、印染、染料、水泥、煤电、陶瓷、采矿、放射性、危废经营、垃圾焚烧发电、平板玻璃，“两高”项目）</w:t>
            </w:r>
          </w:p>
        </w:tc>
        <w:tc>
          <w:tcPr>
            <w:tcW w:w="1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24"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行为类型</w:t>
            </w:r>
          </w:p>
        </w:tc>
        <w:tc>
          <w:tcPr>
            <w:tcW w:w="470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已经开展自行监测但监测因子或者频次不符合要求的；或者未保存原始监测记录的</w:t>
            </w:r>
          </w:p>
        </w:tc>
        <w:tc>
          <w:tcPr>
            <w:tcW w:w="1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24"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70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未开展自行监测的</w:t>
            </w:r>
          </w:p>
        </w:tc>
        <w:tc>
          <w:tcPr>
            <w:tcW w:w="1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3或者</w:t>
            </w:r>
            <w:r>
              <w:rPr>
                <w:rFonts w:hint="default" w:ascii="Times New Roman" w:hAnsi="Times New Roman" w:eastAsia="方正仿宋_GBK" w:cs="Times New Roman"/>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24"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70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未按照规定对有毒有害污染物的排污口和周边环境进行监测</w:t>
            </w:r>
          </w:p>
        </w:tc>
        <w:tc>
          <w:tcPr>
            <w:tcW w:w="1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本表适用于《中华人民共和国水污染防治法》第八十二条第一项、第三项，《中华人民共和国大气污染防治法》第一百条第二项，《中华人民共和国土壤污染防治法》第八十六条第六项，《中华人民共和国噪声污染防治法》第七十六条第一项，《排污许可管理条例》第三十六条第五项、第六项以及其他同类型的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（二十）违反自动监测设备管理规定的行为。</w:t>
      </w:r>
    </w:p>
    <w:tbl>
      <w:tblPr>
        <w:tblStyle w:val="3"/>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71"/>
        <w:gridCol w:w="7959"/>
        <w:gridCol w:w="1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22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裁量因素</w:t>
            </w:r>
          </w:p>
        </w:tc>
        <w:tc>
          <w:tcPr>
            <w:tcW w:w="4704"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裁量因子</w:t>
            </w:r>
          </w:p>
        </w:tc>
        <w:tc>
          <w:tcPr>
            <w:tcW w:w="1164"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24"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安装、联网、运行情况</w:t>
            </w:r>
          </w:p>
        </w:tc>
        <w:tc>
          <w:tcPr>
            <w:tcW w:w="470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未按照技术规范操作，导致排污单位生产工况、污染治理设施与自动监测数据相关性异常或者传输的自动监测数据不一致的</w:t>
            </w:r>
          </w:p>
        </w:tc>
        <w:tc>
          <w:tcPr>
            <w:tcW w:w="11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24"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70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发生故障不能正常运行，不按照规定报告又不及时检修恢复正常运行的</w:t>
            </w:r>
          </w:p>
        </w:tc>
        <w:tc>
          <w:tcPr>
            <w:tcW w:w="11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24"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70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已安装但未按照规定联网的；未经生态环境主管部门同意，部分停运的</w:t>
            </w:r>
          </w:p>
        </w:tc>
        <w:tc>
          <w:tcPr>
            <w:tcW w:w="11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24"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70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未按照规定安装的；未经生态环境主管部门同意，全部停运的；擅自改动参数和数据的</w:t>
            </w:r>
          </w:p>
        </w:tc>
        <w:tc>
          <w:tcPr>
            <w:tcW w:w="11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24"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自动监测数据失真情况</w:t>
            </w:r>
          </w:p>
        </w:tc>
        <w:tc>
          <w:tcPr>
            <w:tcW w:w="470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比对监测数据误差超过最大允许误差不足</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倍的</w:t>
            </w:r>
          </w:p>
        </w:tc>
        <w:tc>
          <w:tcPr>
            <w:tcW w:w="11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24"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70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比对监测数据误差超过最大允许误差</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倍以上不足</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倍的</w:t>
            </w:r>
          </w:p>
        </w:tc>
        <w:tc>
          <w:tcPr>
            <w:tcW w:w="11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2或者</w:t>
            </w:r>
            <w:r>
              <w:rPr>
                <w:rFonts w:hint="default" w:ascii="Times New Roman" w:hAnsi="Times New Roman" w:eastAsia="方正仿宋_GBK" w:cs="Times New Roman"/>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24"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70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比对监测数据误差超过最大允许误差</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倍以上的</w:t>
            </w:r>
          </w:p>
        </w:tc>
        <w:tc>
          <w:tcPr>
            <w:tcW w:w="11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4或者</w:t>
            </w:r>
            <w:r>
              <w:rPr>
                <w:rFonts w:hint="default" w:ascii="Times New Roman" w:hAnsi="Times New Roman" w:eastAsia="方正仿宋_GBK" w:cs="Times New Roman"/>
                <w:sz w:val="28"/>
                <w:szCs w:val="28"/>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本表适用于《中华人民共和国水污染防治法》第八十二条第二项、《中华人民共和国大气污染防治法》第一百条第三项、《中华人民共和国固体废物污染环境防治法》第一百零二条第二项、《中华人民共和国噪声污染防治法》第七十六条第二项、《排污许可管理条例》第三十六条第四项以及其他同类型的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（二十一）违反环境信息公开规定的行为。</w:t>
      </w:r>
    </w:p>
    <w:tbl>
      <w:tblPr>
        <w:tblStyle w:val="3"/>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71"/>
        <w:gridCol w:w="8000"/>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22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裁量因素</w:t>
            </w:r>
          </w:p>
        </w:tc>
        <w:tc>
          <w:tcPr>
            <w:tcW w:w="4728"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裁量因子</w:t>
            </w:r>
          </w:p>
        </w:tc>
        <w:tc>
          <w:tcPr>
            <w:tcW w:w="1140"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24"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行为类型</w:t>
            </w:r>
          </w:p>
        </w:tc>
        <w:tc>
          <w:tcPr>
            <w:tcW w:w="4728"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公开不规范的</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24"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728"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未公开的或者不如实公开的</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3或者</w:t>
            </w:r>
            <w:r>
              <w:rPr>
                <w:rFonts w:hint="default" w:ascii="Times New Roman" w:hAnsi="Times New Roman" w:eastAsia="方正仿宋_GBK" w:cs="Times New Roman"/>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224"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728"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拒不改正的</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本表适用于《中华人民共和国水污染防治法》第八十二条第三项，《中华人民共和国大气污染防治法》第一百条第四项、第一百一十一条第一款，《中华人民共和国固体废物污染环境防治法》第一百零二条第一项、第二项，《建设项目环境保护管理条例》第二十三条第二款，《排污许可管理条例》第三十六条第七项、第四十三条，《重庆市环境保护条例》第一百零四条，以及其他同类型的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（二十二）在有关环境服务活动中弄虚作假的行为。</w:t>
      </w:r>
    </w:p>
    <w:tbl>
      <w:tblPr>
        <w:tblStyle w:val="3"/>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18"/>
        <w:gridCol w:w="7553"/>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裁量因素</w:t>
            </w:r>
          </w:p>
        </w:tc>
        <w:tc>
          <w:tcPr>
            <w:tcW w:w="4464"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裁量因子</w:t>
            </w:r>
          </w:p>
        </w:tc>
        <w:tc>
          <w:tcPr>
            <w:tcW w:w="1140"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项目类型</w:t>
            </w: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报告表</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报告书</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3或者</w:t>
            </w:r>
            <w:r>
              <w:rPr>
                <w:rFonts w:hint="default" w:ascii="Times New Roman" w:hAnsi="Times New Roman" w:eastAsia="方正仿宋_GBK" w:cs="Times New Roman"/>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报告书（钢铁、石化、化工、电镀、皮革、造纸、冶炼、印染、染料、水泥、煤电、陶瓷、采矿、放射性、危废经营、平板玻璃、垃圾焚烧发电，“两高”项目）</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行为类型</w:t>
            </w: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基础资料明显不实，内容存在缺陷、遗漏、抄袭或者虚假，未导致出具的文件有重大失实、结论不正确或者不合理的</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基础资料明显不实，内容存在缺陷、遗漏、抄袭或者虚假，导致出具的文件有重大失实、结论不正确或者不合理的</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3或者</w:t>
            </w:r>
            <w:r>
              <w:rPr>
                <w:rFonts w:hint="default" w:ascii="Times New Roman" w:hAnsi="Times New Roman" w:eastAsia="方正仿宋_GBK" w:cs="Times New Roman"/>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48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46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多次提供虚假证明文件的</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本表适用于《中华人民共和国环境影响评价法》第三十二条、《排污许可管理条例》第四十二条、《中华人民共和国土壤污染防治法》第九十条、《重庆市环境保护条例》第一百零七条以及其他同类型的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（二十三）伪造机动车、非道路移动机械排放检验结果或者出具虚假排放检验报告的行为。</w:t>
      </w:r>
    </w:p>
    <w:tbl>
      <w:tblPr>
        <w:tblStyle w:val="3"/>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53"/>
        <w:gridCol w:w="7955"/>
        <w:gridCol w:w="1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424"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裁量因素</w:t>
            </w:r>
          </w:p>
        </w:tc>
        <w:tc>
          <w:tcPr>
            <w:tcW w:w="7860" w:type="dxa"/>
            <w:tcBorders>
              <w:top w:val="single" w:color="000000" w:sz="4" w:space="0"/>
              <w:left w:val="nil"/>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裁量因子</w:t>
            </w:r>
          </w:p>
        </w:tc>
        <w:tc>
          <w:tcPr>
            <w:tcW w:w="1572" w:type="dxa"/>
            <w:tcBorders>
              <w:top w:val="single" w:color="000000" w:sz="4" w:space="0"/>
              <w:left w:val="nil"/>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424" w:type="dxa"/>
            <w:vMerge w:val="restart"/>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检验机构弄虚作假情况</w:t>
            </w:r>
          </w:p>
        </w:tc>
        <w:tc>
          <w:tcPr>
            <w:tcW w:w="7860"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方正仿宋_GBK" w:hAnsi="方正仿宋_GBK" w:eastAsia="方正仿宋_GBK" w:cs="方正仿宋_GBK"/>
                <w:sz w:val="28"/>
                <w:szCs w:val="28"/>
              </w:rPr>
              <w:t>查实有“仪器设备运行不正常”“检验设备未经检定或在检定有效期外导致结果不准确”“检验方法或排放限值标准适用不准确，造成结果判定错误”“不如实录入机动车关键信息”及其他违反法律法规规定的违法情节之一的</w:t>
            </w:r>
          </w:p>
        </w:tc>
        <w:tc>
          <w:tcPr>
            <w:tcW w:w="1572"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424" w:type="dxa"/>
            <w:vMerge w:val="continue"/>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rPr>
                <w:rFonts w:hint="default" w:ascii="Times New Roman" w:hAnsi="Times New Roman" w:cs="Times New Roman"/>
                <w:sz w:val="15"/>
                <w:szCs w:val="15"/>
              </w:rPr>
            </w:pPr>
          </w:p>
        </w:tc>
        <w:tc>
          <w:tcPr>
            <w:tcW w:w="7860"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方正仿宋_GBK" w:hAnsi="方正仿宋_GBK" w:eastAsia="方正仿宋_GBK" w:cs="方正仿宋_GBK"/>
                <w:sz w:val="28"/>
                <w:szCs w:val="28"/>
              </w:rPr>
              <w:t>查实有“仪器设备运行不正常”“检验设备未经检定或在检定有效期外导致结果不准确”“检验方法或排放限值标准适用不准确，造成结果判定错误”“不如实录入机动车关键信息”及其他违反法律法规规定的违法情节中两种及以上情形的</w:t>
            </w:r>
          </w:p>
        </w:tc>
        <w:tc>
          <w:tcPr>
            <w:tcW w:w="1572"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2或者</w:t>
            </w:r>
            <w:r>
              <w:rPr>
                <w:rFonts w:hint="default" w:ascii="Times New Roman" w:hAnsi="Times New Roman" w:eastAsia="方正仿宋_GBK" w:cs="Times New Roman"/>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424" w:type="dxa"/>
            <w:vMerge w:val="continue"/>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rPr>
                <w:rFonts w:hint="default" w:ascii="Times New Roman" w:hAnsi="Times New Roman" w:cs="Times New Roman"/>
                <w:sz w:val="15"/>
                <w:szCs w:val="15"/>
              </w:rPr>
            </w:pPr>
          </w:p>
        </w:tc>
        <w:tc>
          <w:tcPr>
            <w:tcW w:w="7860"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方正仿宋_GBK" w:hAnsi="方正仿宋_GBK" w:eastAsia="方正仿宋_GBK" w:cs="方正仿宋_GBK"/>
                <w:sz w:val="28"/>
                <w:szCs w:val="28"/>
              </w:rPr>
              <w:t>查实有“插入采样探头不符合标准规范要求”“用其他机动车代替应检机动车上线检验”“机动车不上线检验就出具检验报告”“利用计算机软件等手段篡改或伪造检验数据和结果”等情形的</w:t>
            </w:r>
          </w:p>
        </w:tc>
        <w:tc>
          <w:tcPr>
            <w:tcW w:w="1572"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4或者</w:t>
            </w:r>
            <w:r>
              <w:rPr>
                <w:rFonts w:hint="default" w:ascii="Times New Roman" w:hAnsi="Times New Roman" w:eastAsia="方正仿宋_GBK" w:cs="Times New Roman"/>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424" w:type="dxa"/>
            <w:vMerge w:val="restart"/>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涉及机动车、非道路移动机械数量（辆）</w:t>
            </w:r>
          </w:p>
        </w:tc>
        <w:tc>
          <w:tcPr>
            <w:tcW w:w="7860"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1辆</w:t>
            </w:r>
          </w:p>
        </w:tc>
        <w:tc>
          <w:tcPr>
            <w:tcW w:w="1572"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424" w:type="dxa"/>
            <w:vMerge w:val="continue"/>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rPr>
                <w:rFonts w:hint="default" w:ascii="Times New Roman" w:hAnsi="Times New Roman" w:cs="Times New Roman"/>
                <w:sz w:val="15"/>
                <w:szCs w:val="15"/>
              </w:rPr>
            </w:pPr>
          </w:p>
        </w:tc>
        <w:tc>
          <w:tcPr>
            <w:tcW w:w="7860"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2辆以上不足</w:t>
            </w: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辆</w:t>
            </w:r>
          </w:p>
        </w:tc>
        <w:tc>
          <w:tcPr>
            <w:tcW w:w="1572"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424" w:type="dxa"/>
            <w:vMerge w:val="continue"/>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rPr>
                <w:rFonts w:hint="default" w:ascii="Times New Roman" w:hAnsi="Times New Roman" w:cs="Times New Roman"/>
                <w:sz w:val="15"/>
                <w:szCs w:val="15"/>
              </w:rPr>
            </w:pPr>
          </w:p>
        </w:tc>
        <w:tc>
          <w:tcPr>
            <w:tcW w:w="7860"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5辆以上不足</w:t>
            </w:r>
            <w:r>
              <w:rPr>
                <w:rFonts w:hint="default" w:ascii="Times New Roman" w:hAnsi="Times New Roman" w:eastAsia="方正仿宋_GBK" w:cs="Times New Roman"/>
                <w:sz w:val="28"/>
                <w:szCs w:val="28"/>
              </w:rPr>
              <w:t>10</w:t>
            </w:r>
            <w:r>
              <w:rPr>
                <w:rFonts w:hint="eastAsia" w:ascii="方正仿宋_GBK" w:hAnsi="方正仿宋_GBK" w:eastAsia="方正仿宋_GBK" w:cs="方正仿宋_GBK"/>
                <w:sz w:val="28"/>
                <w:szCs w:val="28"/>
              </w:rPr>
              <w:t>辆</w:t>
            </w:r>
          </w:p>
        </w:tc>
        <w:tc>
          <w:tcPr>
            <w:tcW w:w="1572"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424" w:type="dxa"/>
            <w:vMerge w:val="continue"/>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rPr>
                <w:rFonts w:hint="default" w:ascii="Times New Roman" w:hAnsi="Times New Roman" w:cs="Times New Roman"/>
                <w:sz w:val="15"/>
                <w:szCs w:val="15"/>
              </w:rPr>
            </w:pPr>
          </w:p>
        </w:tc>
        <w:tc>
          <w:tcPr>
            <w:tcW w:w="7860"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10辆以上不足</w:t>
            </w:r>
            <w:r>
              <w:rPr>
                <w:rFonts w:hint="default" w:ascii="Times New Roman" w:hAnsi="Times New Roman" w:eastAsia="方正仿宋_GBK" w:cs="Times New Roman"/>
                <w:sz w:val="28"/>
                <w:szCs w:val="28"/>
              </w:rPr>
              <w:t>15</w:t>
            </w:r>
            <w:r>
              <w:rPr>
                <w:rFonts w:hint="eastAsia" w:ascii="方正仿宋_GBK" w:hAnsi="方正仿宋_GBK" w:eastAsia="方正仿宋_GBK" w:cs="方正仿宋_GBK"/>
                <w:sz w:val="28"/>
                <w:szCs w:val="28"/>
              </w:rPr>
              <w:t>辆</w:t>
            </w:r>
          </w:p>
        </w:tc>
        <w:tc>
          <w:tcPr>
            <w:tcW w:w="1572"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424" w:type="dxa"/>
            <w:vMerge w:val="continue"/>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rPr>
                <w:rFonts w:hint="default" w:ascii="Times New Roman" w:hAnsi="Times New Roman" w:cs="Times New Roman"/>
                <w:sz w:val="15"/>
                <w:szCs w:val="15"/>
              </w:rPr>
            </w:pPr>
          </w:p>
        </w:tc>
        <w:tc>
          <w:tcPr>
            <w:tcW w:w="7860"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15辆以上</w:t>
            </w:r>
          </w:p>
        </w:tc>
        <w:tc>
          <w:tcPr>
            <w:tcW w:w="1572"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注：本表适用于《中华人民共和国大气污染防治法》第一百一十二条以及其他同类型生态环境违法行为。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（二十四）违反现场检查规定的行为。</w:t>
      </w:r>
    </w:p>
    <w:tbl>
      <w:tblPr>
        <w:tblStyle w:val="3"/>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885"/>
        <w:gridCol w:w="7264"/>
        <w:gridCol w:w="1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裁量因素</w:t>
            </w:r>
          </w:p>
        </w:tc>
        <w:tc>
          <w:tcPr>
            <w:tcW w:w="4380"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裁量因子</w:t>
            </w:r>
          </w:p>
        </w:tc>
        <w:tc>
          <w:tcPr>
            <w:tcW w:w="1116"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40"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拒绝、阻挠检查或者弄虚作假情形</w:t>
            </w:r>
          </w:p>
        </w:tc>
        <w:tc>
          <w:tcPr>
            <w:tcW w:w="438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执法人员依法提出检查要求后，拖延</w:t>
            </w:r>
            <w:r>
              <w:rPr>
                <w:rFonts w:hint="default" w:ascii="Times New Roman" w:hAnsi="Times New Roman" w:eastAsia="方正仿宋_GBK" w:cs="Times New Roman"/>
                <w:sz w:val="28"/>
                <w:szCs w:val="28"/>
              </w:rPr>
              <w:t>10</w:t>
            </w:r>
            <w:r>
              <w:rPr>
                <w:rFonts w:hint="eastAsia" w:ascii="方正仿宋_GBK" w:hAnsi="方正仿宋_GBK" w:eastAsia="方正仿宋_GBK" w:cs="方正仿宋_GBK"/>
                <w:sz w:val="28"/>
                <w:szCs w:val="28"/>
              </w:rPr>
              <w:t>分钟以上</w:t>
            </w:r>
            <w:r>
              <w:rPr>
                <w:rFonts w:hint="default" w:ascii="Times New Roman" w:hAnsi="Times New Roman" w:eastAsia="方正仿宋_GBK" w:cs="Times New Roman"/>
                <w:sz w:val="28"/>
                <w:szCs w:val="28"/>
              </w:rPr>
              <w:t>30</w:t>
            </w:r>
            <w:r>
              <w:rPr>
                <w:rFonts w:hint="eastAsia" w:ascii="方正仿宋_GBK" w:hAnsi="方正仿宋_GBK" w:eastAsia="方正仿宋_GBK" w:cs="方正仿宋_GBK"/>
                <w:sz w:val="28"/>
                <w:szCs w:val="28"/>
              </w:rPr>
              <w:t>分钟以内</w:t>
            </w:r>
          </w:p>
        </w:tc>
        <w:tc>
          <w:tcPr>
            <w:tcW w:w="111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40"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38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执法人员依法提出检查要求后，拖延超过半小时</w:t>
            </w:r>
          </w:p>
        </w:tc>
        <w:tc>
          <w:tcPr>
            <w:tcW w:w="111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40"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38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隐匿、拒绝提供资料</w:t>
            </w:r>
          </w:p>
        </w:tc>
        <w:tc>
          <w:tcPr>
            <w:tcW w:w="111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40"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38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围堵、留滞执法人员或者弄虚作假</w:t>
            </w:r>
          </w:p>
        </w:tc>
        <w:tc>
          <w:tcPr>
            <w:tcW w:w="111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40"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38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暴力抗法或者伪造现场、证据</w:t>
            </w:r>
          </w:p>
        </w:tc>
        <w:tc>
          <w:tcPr>
            <w:tcW w:w="111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本表适用于《中华人民共和国水污染防治法》第八十一条、《中华人民共和国大气污染防治法》第九十八条、《中华人民共和国固体废物污染环境防治法》第一百零三条、《中华人民共和国土壤污染防治法》第九十三条、《中华人民共和国噪声污染防治法》第七十一条、《排污许可管理条例》第三十九条、《中华人民共和国放射性污染防治法》第四十九条第二项以及其他同类型的生态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ascii="黑体" w:hAnsi="宋体" w:eastAsia="黑体" w:cs="黑体"/>
          <w:i w:val="0"/>
          <w:iCs w:val="0"/>
          <w:caps w:val="0"/>
          <w:color w:val="333333"/>
          <w:spacing w:val="0"/>
          <w:sz w:val="32"/>
          <w:szCs w:val="32"/>
          <w:shd w:val="clear" w:fill="FFFFFF"/>
        </w:rPr>
        <w:t>二、违法行为共性裁量因子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下列表格用数值表示裁量因子不同的裁量等级，1—5代表了违法行为从轻微到严重的不同程度。</w:t>
      </w:r>
    </w:p>
    <w:tbl>
      <w:tblPr>
        <w:tblStyle w:val="3"/>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310"/>
        <w:gridCol w:w="6869"/>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裁量因素</w:t>
            </w:r>
          </w:p>
        </w:tc>
        <w:tc>
          <w:tcPr>
            <w:tcW w:w="3984"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裁量因子</w:t>
            </w:r>
          </w:p>
        </w:tc>
        <w:tc>
          <w:tcPr>
            <w:tcW w:w="1056"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20"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两年内受到生态环境行政处罚次数</w:t>
            </w:r>
          </w:p>
        </w:tc>
        <w:tc>
          <w:tcPr>
            <w:tcW w:w="3984"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未受过行政处罚的</w:t>
            </w:r>
          </w:p>
        </w:tc>
        <w:tc>
          <w:tcPr>
            <w:tcW w:w="105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20"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3984"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1次</w:t>
            </w:r>
          </w:p>
        </w:tc>
        <w:tc>
          <w:tcPr>
            <w:tcW w:w="105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20"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3984"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2次</w:t>
            </w:r>
          </w:p>
        </w:tc>
        <w:tc>
          <w:tcPr>
            <w:tcW w:w="105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20"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3984" w:type="dxa"/>
            <w:tcBorders>
              <w:top w:val="nil"/>
              <w:left w:val="nil"/>
              <w:bottom w:val="single" w:color="000000" w:sz="4" w:space="0"/>
              <w:right w:val="single" w:color="000000" w:sz="4"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3次及以上</w:t>
            </w:r>
          </w:p>
        </w:tc>
        <w:tc>
          <w:tcPr>
            <w:tcW w:w="105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4或者</w:t>
            </w:r>
            <w:r>
              <w:rPr>
                <w:rFonts w:hint="default" w:ascii="Times New Roman" w:hAnsi="Times New Roman" w:eastAsia="方正仿宋_GBK" w:cs="Times New Roman"/>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20"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两年内受处罚情况</w:t>
            </w:r>
          </w:p>
        </w:tc>
        <w:tc>
          <w:tcPr>
            <w:tcW w:w="398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罚款</w:t>
            </w:r>
            <w:r>
              <w:rPr>
                <w:rFonts w:hint="default" w:ascii="Times New Roman" w:hAnsi="Times New Roman" w:eastAsia="方正仿宋_GBK" w:cs="Times New Roman"/>
                <w:sz w:val="28"/>
                <w:szCs w:val="28"/>
              </w:rPr>
              <w:t>10</w:t>
            </w:r>
            <w:r>
              <w:rPr>
                <w:rFonts w:hint="eastAsia" w:ascii="方正仿宋_GBK" w:hAnsi="方正仿宋_GBK" w:eastAsia="方正仿宋_GBK" w:cs="方正仿宋_GBK"/>
                <w:sz w:val="28"/>
                <w:szCs w:val="28"/>
              </w:rPr>
              <w:t>万元以下、警告或者通报批评等</w:t>
            </w:r>
          </w:p>
        </w:tc>
        <w:tc>
          <w:tcPr>
            <w:tcW w:w="105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20"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398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罚款</w:t>
            </w:r>
            <w:r>
              <w:rPr>
                <w:rFonts w:hint="default" w:ascii="Times New Roman" w:hAnsi="Times New Roman" w:eastAsia="方正仿宋_GBK" w:cs="Times New Roman"/>
                <w:sz w:val="28"/>
                <w:szCs w:val="28"/>
              </w:rPr>
              <w:t>10</w:t>
            </w:r>
            <w:r>
              <w:rPr>
                <w:rFonts w:hint="eastAsia" w:ascii="方正仿宋_GBK" w:hAnsi="方正仿宋_GBK" w:eastAsia="方正仿宋_GBK" w:cs="方正仿宋_GBK"/>
                <w:sz w:val="28"/>
                <w:szCs w:val="28"/>
              </w:rPr>
              <w:t>万元以上不足</w:t>
            </w:r>
            <w:r>
              <w:rPr>
                <w:rFonts w:hint="default" w:ascii="Times New Roman" w:hAnsi="Times New Roman" w:eastAsia="方正仿宋_GBK" w:cs="Times New Roman"/>
                <w:sz w:val="28"/>
                <w:szCs w:val="28"/>
              </w:rPr>
              <w:t>20</w:t>
            </w:r>
            <w:r>
              <w:rPr>
                <w:rFonts w:hint="eastAsia" w:ascii="方正仿宋_GBK" w:hAnsi="方正仿宋_GBK" w:eastAsia="方正仿宋_GBK" w:cs="方正仿宋_GBK"/>
                <w:sz w:val="28"/>
                <w:szCs w:val="28"/>
              </w:rPr>
              <w:t>万元</w:t>
            </w:r>
          </w:p>
        </w:tc>
        <w:tc>
          <w:tcPr>
            <w:tcW w:w="105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20"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398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罚款</w:t>
            </w:r>
            <w:r>
              <w:rPr>
                <w:rFonts w:hint="default" w:ascii="Times New Roman" w:hAnsi="Times New Roman" w:eastAsia="方正仿宋_GBK" w:cs="Times New Roman"/>
                <w:sz w:val="28"/>
                <w:szCs w:val="28"/>
              </w:rPr>
              <w:t>20</w:t>
            </w:r>
            <w:r>
              <w:rPr>
                <w:rFonts w:hint="eastAsia" w:ascii="方正仿宋_GBK" w:hAnsi="方正仿宋_GBK" w:eastAsia="方正仿宋_GBK" w:cs="方正仿宋_GBK"/>
                <w:sz w:val="28"/>
                <w:szCs w:val="28"/>
              </w:rPr>
              <w:t>万元以上不足</w:t>
            </w:r>
            <w:r>
              <w:rPr>
                <w:rFonts w:hint="default" w:ascii="Times New Roman" w:hAnsi="Times New Roman" w:eastAsia="方正仿宋_GBK" w:cs="Times New Roman"/>
                <w:sz w:val="28"/>
                <w:szCs w:val="28"/>
              </w:rPr>
              <w:t>50</w:t>
            </w:r>
            <w:r>
              <w:rPr>
                <w:rFonts w:hint="eastAsia" w:ascii="方正仿宋_GBK" w:hAnsi="方正仿宋_GBK" w:eastAsia="方正仿宋_GBK" w:cs="方正仿宋_GBK"/>
                <w:sz w:val="28"/>
                <w:szCs w:val="28"/>
              </w:rPr>
              <w:t>万元</w:t>
            </w:r>
          </w:p>
        </w:tc>
        <w:tc>
          <w:tcPr>
            <w:tcW w:w="105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20"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398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罚款</w:t>
            </w:r>
            <w:r>
              <w:rPr>
                <w:rFonts w:hint="default" w:ascii="Times New Roman" w:hAnsi="Times New Roman" w:eastAsia="方正仿宋_GBK" w:cs="Times New Roman"/>
                <w:sz w:val="28"/>
                <w:szCs w:val="28"/>
              </w:rPr>
              <w:t>50</w:t>
            </w:r>
            <w:r>
              <w:rPr>
                <w:rFonts w:hint="eastAsia" w:ascii="方正仿宋_GBK" w:hAnsi="方正仿宋_GBK" w:eastAsia="方正仿宋_GBK" w:cs="方正仿宋_GBK"/>
                <w:sz w:val="28"/>
                <w:szCs w:val="28"/>
              </w:rPr>
              <w:t>万元以上不足</w:t>
            </w:r>
            <w:r>
              <w:rPr>
                <w:rFonts w:hint="default" w:ascii="Times New Roman" w:hAnsi="Times New Roman" w:eastAsia="方正仿宋_GBK" w:cs="Times New Roman"/>
                <w:sz w:val="28"/>
                <w:szCs w:val="28"/>
              </w:rPr>
              <w:t>100</w:t>
            </w:r>
            <w:r>
              <w:rPr>
                <w:rFonts w:hint="eastAsia" w:ascii="方正仿宋_GBK" w:hAnsi="方正仿宋_GBK" w:eastAsia="方正仿宋_GBK" w:cs="方正仿宋_GBK"/>
                <w:sz w:val="28"/>
                <w:szCs w:val="28"/>
              </w:rPr>
              <w:t>万元</w:t>
            </w:r>
          </w:p>
        </w:tc>
        <w:tc>
          <w:tcPr>
            <w:tcW w:w="105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20"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398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罚款</w:t>
            </w:r>
            <w:r>
              <w:rPr>
                <w:rFonts w:hint="default" w:ascii="Times New Roman" w:hAnsi="Times New Roman" w:eastAsia="方正仿宋_GBK" w:cs="Times New Roman"/>
                <w:sz w:val="28"/>
                <w:szCs w:val="28"/>
              </w:rPr>
              <w:t>100</w:t>
            </w:r>
            <w:r>
              <w:rPr>
                <w:rFonts w:hint="eastAsia" w:ascii="方正仿宋_GBK" w:hAnsi="方正仿宋_GBK" w:eastAsia="方正仿宋_GBK" w:cs="方正仿宋_GBK"/>
                <w:sz w:val="28"/>
                <w:szCs w:val="28"/>
              </w:rPr>
              <w:t>万元以上、行政拘留或者涉嫌犯罪移送公安机关</w:t>
            </w:r>
          </w:p>
        </w:tc>
        <w:tc>
          <w:tcPr>
            <w:tcW w:w="105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20"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配合调查情况</w:t>
            </w:r>
          </w:p>
        </w:tc>
        <w:tc>
          <w:tcPr>
            <w:tcW w:w="398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积极配合调查</w:t>
            </w:r>
          </w:p>
        </w:tc>
        <w:tc>
          <w:tcPr>
            <w:tcW w:w="105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20"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398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基本配合调查</w:t>
            </w:r>
          </w:p>
        </w:tc>
        <w:tc>
          <w:tcPr>
            <w:tcW w:w="105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2或者</w:t>
            </w:r>
            <w:r>
              <w:rPr>
                <w:rFonts w:hint="default" w:ascii="Times New Roman" w:hAnsi="Times New Roman" w:eastAsia="方正仿宋_GBK" w:cs="Times New Roman"/>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920"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3984"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拒不配合调查</w:t>
            </w:r>
          </w:p>
        </w:tc>
        <w:tc>
          <w:tcPr>
            <w:tcW w:w="1056"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4或者</w:t>
            </w:r>
            <w:r>
              <w:rPr>
                <w:rFonts w:hint="default" w:ascii="Times New Roman" w:hAnsi="Times New Roman" w:eastAsia="方正仿宋_GBK" w:cs="Times New Roman"/>
                <w:sz w:val="28"/>
                <w:szCs w:val="28"/>
              </w:rPr>
              <w:t>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注：1、两年内是指本次案件立案之日起追溯两年（例</w:t>
      </w:r>
      <w:r>
        <w:rPr>
          <w:rFonts w:hint="default" w:ascii="Times New Roman" w:hAnsi="Times New Roman" w:eastAsia="方正仿宋_GBK" w:cs="Times New Roman"/>
          <w:i w:val="0"/>
          <w:iCs w:val="0"/>
          <w:caps w:val="0"/>
          <w:color w:val="333333"/>
          <w:spacing w:val="0"/>
          <w:sz w:val="28"/>
          <w:szCs w:val="28"/>
          <w:shd w:val="clear" w:fill="FFFFFF"/>
        </w:rPr>
        <w:t>202</w:t>
      </w:r>
      <w:r>
        <w:rPr>
          <w:rFonts w:hint="eastAsia" w:ascii="方正仿宋_GBK" w:hAnsi="方正仿宋_GBK" w:eastAsia="方正仿宋_GBK" w:cs="方正仿宋_GBK"/>
          <w:i w:val="0"/>
          <w:iCs w:val="0"/>
          <w:caps w:val="0"/>
          <w:color w:val="333333"/>
          <w:spacing w:val="0"/>
          <w:sz w:val="28"/>
          <w:szCs w:val="28"/>
          <w:shd w:val="clear" w:fill="FFFFFF"/>
        </w:rPr>
        <w:t>2年10月10日立案，应当追溯至2020年10月11日）。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        2、生态环境行政处罚次数以下达的行政处罚决定书确定，不要求为同一类或者同一种违法行为；同一行政处罚决定书含多个违法行为的，以行为个数计算违法次数。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        3、两年内受处罚情况中，罚款以两年内因单个生态环境违法行为所受最高罚款金额为裁量基准，有行政拘留或者涉嫌犯罪移送公安机关的情况选取裁量等级5；两年内未受过行政处罚的选取裁量等级</w:t>
      </w:r>
      <w:r>
        <w:rPr>
          <w:rFonts w:hint="default" w:ascii="Times New Roman" w:hAnsi="Times New Roman" w:eastAsia="方正仿宋_GBK" w:cs="Times New Roman"/>
          <w:i w:val="0"/>
          <w:iCs w:val="0"/>
          <w:caps w:val="0"/>
          <w:color w:val="333333"/>
          <w:spacing w:val="0"/>
          <w:sz w:val="28"/>
          <w:szCs w:val="28"/>
          <w:shd w:val="clear" w:fill="FFFFFF"/>
        </w:rPr>
        <w:t>1</w:t>
      </w:r>
      <w:r>
        <w:rPr>
          <w:rFonts w:hint="eastAsia" w:ascii="方正仿宋_GBK" w:hAnsi="方正仿宋_GBK" w:eastAsia="方正仿宋_GBK" w:cs="方正仿宋_GBK"/>
          <w:i w:val="0"/>
          <w:iCs w:val="0"/>
          <w:caps w:val="0"/>
          <w:color w:val="333333"/>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黑体_GBK" w:hAnsi="方正黑体_GBK" w:eastAsia="方正黑体_GBK" w:cs="方正黑体_GBK"/>
          <w:i w:val="0"/>
          <w:iCs w:val="0"/>
          <w:caps w:val="0"/>
          <w:color w:val="333333"/>
          <w:spacing w:val="0"/>
          <w:sz w:val="32"/>
          <w:szCs w:val="32"/>
          <w:shd w:val="clear" w:fill="FFFFFF"/>
        </w:rPr>
        <w:t>三、违法行为修正裁量因子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下列表格用数值表示裁量因子不同的裁量等级，-2—2代表了可予减轻或者加重处罚的不同情形。</w:t>
      </w:r>
    </w:p>
    <w:tbl>
      <w:tblPr>
        <w:tblStyle w:val="3"/>
        <w:tblW w:w="12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875"/>
        <w:gridCol w:w="7159"/>
        <w:gridCol w:w="1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修正因素类别</w:t>
            </w:r>
          </w:p>
        </w:tc>
        <w:tc>
          <w:tcPr>
            <w:tcW w:w="4152"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裁量因子</w:t>
            </w:r>
          </w:p>
        </w:tc>
        <w:tc>
          <w:tcPr>
            <w:tcW w:w="1140"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rPr>
              <w:t>裁量等级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改正情况</w:t>
            </w:r>
          </w:p>
        </w:tc>
        <w:tc>
          <w:tcPr>
            <w:tcW w:w="4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整改措施已落实</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方正仿宋_GBK" w:cs="Times New Roman"/>
                <w:sz w:val="28"/>
                <w:szCs w:val="28"/>
              </w:rPr>
              <w:t>-</w:t>
            </w:r>
            <w:r>
              <w:rPr>
                <w:rFonts w:hint="eastAsia" w:ascii="方正仿宋_GBK" w:hAnsi="方正仿宋_GBK" w:eastAsia="方正仿宋_GBK" w:cs="方正仿宋_GBK"/>
                <w:sz w:val="28"/>
                <w:szCs w:val="28"/>
              </w:rPr>
              <w:t>2或者</w:t>
            </w:r>
            <w:r>
              <w:rPr>
                <w:rFonts w:hint="default" w:ascii="Times New Roman" w:hAnsi="Times New Roman" w:eastAsia="方正仿宋_GBK" w:cs="Times New Roman"/>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整改措施正在落实中</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无整改措施或者拒不改正的</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社会影响力</w:t>
            </w:r>
          </w:p>
        </w:tc>
        <w:tc>
          <w:tcPr>
            <w:tcW w:w="4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个体工商户和一般一般自然人</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方正仿宋_GBK" w:cs="Times New Roman"/>
                <w:sz w:val="28"/>
                <w:szCs w:val="28"/>
              </w:rPr>
              <w:t>-</w:t>
            </w:r>
            <w:r>
              <w:rPr>
                <w:rFonts w:hint="eastAsia" w:ascii="方正仿宋_GBK" w:hAnsi="方正仿宋_GBK" w:eastAsia="方正仿宋_GBK" w:cs="方正仿宋_GBK"/>
                <w:sz w:val="28"/>
                <w:szCs w:val="28"/>
              </w:rPr>
              <w:t>2或者</w:t>
            </w:r>
            <w:r>
              <w:rPr>
                <w:rFonts w:hint="default" w:ascii="Times New Roman" w:hAnsi="Times New Roman" w:eastAsia="方正仿宋_GBK" w:cs="Times New Roman"/>
                <w:sz w:val="28"/>
                <w:szCs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一般企事业单位和其他组织</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央企或者上市公司</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8" w:type="dxa"/>
            <w:vMerge w:val="restart"/>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主观过错程度</w:t>
            </w:r>
          </w:p>
        </w:tc>
        <w:tc>
          <w:tcPr>
            <w:tcW w:w="4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过失</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方正仿宋_GBK" w:cs="Times New Roman"/>
                <w:sz w:val="28"/>
                <w:szCs w:val="28"/>
              </w:rPr>
              <w:t>-</w:t>
            </w: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8" w:type="dxa"/>
            <w:vMerge w:val="continue"/>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rPr>
                <w:rFonts w:hint="default" w:ascii="Times New Roman" w:hAnsi="Times New Roman" w:cs="Times New Roman"/>
                <w:sz w:val="15"/>
                <w:szCs w:val="15"/>
              </w:rPr>
            </w:pPr>
          </w:p>
        </w:tc>
        <w:tc>
          <w:tcPr>
            <w:tcW w:w="4152"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故意</w:t>
            </w:r>
          </w:p>
        </w:tc>
        <w:tc>
          <w:tcPr>
            <w:tcW w:w="114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仿宋_GBK" w:hAnsi="方正仿宋_GBK" w:eastAsia="方正仿宋_GBK" w:cs="方正仿宋_GBK"/>
                <w:sz w:val="28"/>
                <w:szCs w:val="28"/>
              </w:rPr>
              <w:t>1或者</w:t>
            </w:r>
            <w:r>
              <w:rPr>
                <w:rFonts w:hint="default" w:ascii="Times New Roman" w:hAnsi="Times New Roman" w:eastAsia="方正仿宋_GBK" w:cs="Times New Roman"/>
                <w:sz w:val="28"/>
                <w:szCs w:val="28"/>
              </w:rPr>
              <w:t>2</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28"/>
          <w:szCs w:val="28"/>
          <w:shd w:val="clear" w:fill="FFFFFF"/>
        </w:rPr>
        <w:t>注：为便于代入函数公式进行计算，上述表格用数值表示裁量因子不同的裁量等级。其中，1—5代表了违法行为从轻微到严重的不同程度，-2—2代表了可予减轻或者加重处罚的不同情形。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黑体_GBK" w:hAnsi="方正黑体_GBK" w:eastAsia="方正黑体_GBK" w:cs="方正黑体_GBK"/>
          <w:i w:val="0"/>
          <w:iCs w:val="0"/>
          <w:caps w:val="0"/>
          <w:color w:val="333333"/>
          <w:spacing w:val="0"/>
          <w:sz w:val="32"/>
          <w:szCs w:val="32"/>
          <w:shd w:val="clear" w:fill="FFFFFF"/>
        </w:rPr>
        <w:t>四、裁量处罚金额的计算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（一）计算公式：X=N+（</w:t>
      </w:r>
      <w:r>
        <w:rPr>
          <w:rFonts w:hint="default" w:ascii="Times New Roman" w:hAnsi="Times New Roman" w:eastAsia="方正楷体_GBK" w:cs="Times New Roman"/>
          <w:i w:val="0"/>
          <w:iCs w:val="0"/>
          <w:caps w:val="0"/>
          <w:color w:val="333333"/>
          <w:spacing w:val="0"/>
          <w:sz w:val="32"/>
          <w:szCs w:val="32"/>
          <w:shd w:val="clear" w:fill="FFFFFF"/>
        </w:rPr>
        <w:t>M-N</w:t>
      </w:r>
      <w:r>
        <w:rPr>
          <w:rFonts w:hint="eastAsia" w:ascii="方正楷体_GBK" w:hAnsi="方正楷体_GBK" w:eastAsia="方正楷体_GBK" w:cs="方正楷体_GBK"/>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rPr>
        <w:t>A-1</w:t>
      </w:r>
      <w:r>
        <w:rPr>
          <w:rFonts w:hint="eastAsia" w:ascii="方正楷体_GBK" w:hAnsi="方正楷体_GBK" w:eastAsia="方正楷体_GBK" w:cs="方正楷体_GBK"/>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rPr>
        <w:t>/4]</w:t>
      </w:r>
      <w:r>
        <w:rPr>
          <w:rFonts w:hint="eastAsia" w:ascii="方正楷体_GBK" w:hAnsi="方正楷体_GBK" w:eastAsia="方正楷体_GBK" w:cs="方正楷体_GBK"/>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rPr>
        <w:t>1+B</w:t>
      </w:r>
      <w:r>
        <w:rPr>
          <w:rFonts w:hint="eastAsia" w:ascii="方正楷体_GBK" w:hAnsi="方正楷体_GBK" w:eastAsia="方正楷体_GBK" w:cs="方正楷体_GBK"/>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X：裁量处罚金额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M：法定处罚上限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N：法定处罚下限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A：裁量系数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B：修正系数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（二）裁量系数A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根据现场执法调查取证事实，选择违法行为对应的裁量因素和裁量因子，由裁量因子对应的裁量等级数值计算裁量系数。其中裁量因素包括违法行为个性裁量因子和共性裁量因子。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1．只有一个裁量因子时，</w:t>
      </w:r>
      <w:r>
        <w:rPr>
          <w:rFonts w:hint="default" w:ascii="Times New Roman" w:hAnsi="Times New Roman" w:eastAsia="方正仿宋_GBK" w:cs="Times New Roman"/>
          <w:i w:val="0"/>
          <w:iCs w:val="0"/>
          <w:caps w:val="0"/>
          <w:color w:val="333333"/>
          <w:spacing w:val="0"/>
          <w:sz w:val="32"/>
          <w:szCs w:val="32"/>
          <w:shd w:val="clear" w:fill="FFFFFF"/>
        </w:rPr>
        <w:t>A=</w:t>
      </w:r>
      <w:r>
        <w:rPr>
          <w:rFonts w:hint="eastAsia" w:ascii="方正仿宋_GBK" w:hAnsi="方正仿宋_GBK" w:eastAsia="方正仿宋_GBK" w:cs="方正仿宋_GBK"/>
          <w:i w:val="0"/>
          <w:iCs w:val="0"/>
          <w:caps w:val="0"/>
          <w:color w:val="333333"/>
          <w:spacing w:val="0"/>
          <w:sz w:val="32"/>
          <w:szCs w:val="32"/>
          <w:shd w:val="clear" w:fill="FFFFFF"/>
        </w:rPr>
        <w:t>裁量因子等级数值。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2．有多个裁量因子时，裁量系数的计算方法为：选择一个裁量等级最高的，作为首要因子，取其对应数值进行计算；其他裁量因子取裁量等级数值的平均数进行计算。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3．</w:t>
      </w:r>
      <w:r>
        <w:rPr>
          <w:rFonts w:hint="default" w:ascii="Times New Roman" w:hAnsi="Times New Roman" w:eastAsia="方正仿宋_GBK" w:cs="Times New Roman"/>
          <w:i w:val="0"/>
          <w:iCs w:val="0"/>
          <w:caps w:val="0"/>
          <w:color w:val="333333"/>
          <w:spacing w:val="0"/>
          <w:sz w:val="32"/>
          <w:szCs w:val="32"/>
          <w:shd w:val="clear" w:fill="FFFFFF"/>
        </w:rPr>
        <w:t>A=50%</w:t>
      </w:r>
      <w:r>
        <w:rPr>
          <w:rFonts w:hint="eastAsia" w:ascii="方正仿宋_GBK" w:hAnsi="方正仿宋_GBK" w:eastAsia="方正仿宋_GBK" w:cs="方正仿宋_GBK"/>
          <w:i w:val="0"/>
          <w:iCs w:val="0"/>
          <w:caps w:val="0"/>
          <w:color w:val="333333"/>
          <w:spacing w:val="0"/>
          <w:sz w:val="32"/>
          <w:szCs w:val="32"/>
          <w:shd w:val="clear" w:fill="FFFFFF"/>
        </w:rPr>
        <w:t>×首要因子等级数值</w:t>
      </w:r>
      <w:r>
        <w:rPr>
          <w:rFonts w:hint="default" w:ascii="Times New Roman" w:hAnsi="Times New Roman" w:eastAsia="方正仿宋_GBK" w:cs="Times New Roman"/>
          <w:i w:val="0"/>
          <w:iCs w:val="0"/>
          <w:caps w:val="0"/>
          <w:color w:val="333333"/>
          <w:spacing w:val="0"/>
          <w:sz w:val="32"/>
          <w:szCs w:val="32"/>
          <w:shd w:val="clear" w:fill="FFFFFF"/>
        </w:rPr>
        <w:t>+50%</w:t>
      </w:r>
      <w:r>
        <w:rPr>
          <w:rFonts w:hint="eastAsia" w:ascii="方正仿宋_GBK" w:hAnsi="方正仿宋_GBK" w:eastAsia="方正仿宋_GBK" w:cs="方正仿宋_GBK"/>
          <w:i w:val="0"/>
          <w:iCs w:val="0"/>
          <w:caps w:val="0"/>
          <w:color w:val="333333"/>
          <w:spacing w:val="0"/>
          <w:sz w:val="32"/>
          <w:szCs w:val="32"/>
          <w:shd w:val="clear" w:fill="FFFFFF"/>
        </w:rPr>
        <w:t>×其他裁量因子数值的平均数。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（三）修正系数B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修正因素包括：改正情况、社会影响力、主观过错情况3种，裁量等级数值从</w:t>
      </w: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到</w:t>
      </w: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仿宋" w:hAnsi="仿宋" w:eastAsia="仿宋" w:cs="仿宋"/>
          <w:i w:val="0"/>
          <w:iCs w:val="0"/>
          <w:caps w:val="0"/>
          <w:color w:val="333333"/>
          <w:spacing w:val="0"/>
          <w:sz w:val="25"/>
          <w:szCs w:val="25"/>
          <w:shd w:val="clear" w:fill="FFFFFF"/>
        </w:rPr>
        <w:t>B=修正因子数值之和/（所取修正因子个数×2）×30%。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25"/>
          <w:szCs w:val="25"/>
          <w:shd w:val="clear" w:fill="FFFFFF"/>
        </w:rPr>
        <w:t>（四）计算金额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仿宋" w:hAnsi="仿宋" w:eastAsia="仿宋" w:cs="仿宋"/>
          <w:i w:val="0"/>
          <w:iCs w:val="0"/>
          <w:caps w:val="0"/>
          <w:color w:val="333333"/>
          <w:spacing w:val="0"/>
          <w:sz w:val="25"/>
          <w:szCs w:val="25"/>
          <w:shd w:val="clear" w:fill="FFFFFF"/>
        </w:rPr>
        <w:t>将计算结果个位取整，得出处罚金额。计算出的处罚金额高于法定处罚金额上限的，取法定处罚金额上限。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黑体_GBK" w:hAnsi="方正黑体_GBK" w:eastAsia="方正黑体_GBK" w:cs="方正黑体_GBK"/>
          <w:i w:val="0"/>
          <w:iCs w:val="0"/>
          <w:caps w:val="0"/>
          <w:color w:val="333333"/>
          <w:spacing w:val="0"/>
          <w:sz w:val="32"/>
          <w:szCs w:val="32"/>
          <w:shd w:val="clear" w:fill="FFFFFF"/>
        </w:rPr>
        <w:t>五、裁量计算示例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例：某市环境行政执法人员到某工业企业进行现场检查，现场采集污水排口外排水样监测，结果显示：化学需氧量排放浓度为264mg/L，超过《污水综合排放标准》（GB8978—1996）表</w:t>
      </w:r>
      <w:r>
        <w:rPr>
          <w:rFonts w:hint="default" w:ascii="Times New Roman" w:hAnsi="Times New Roman" w:eastAsia="方正仿宋_GBK"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一级标准1.64倍。经调查，该企业日排水量约为250吨，发现超标排污后，该企业立即停止排污，排查超标原因，该企业两年内未因生态环境违法行为受到行政处罚。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该企业违反了《中华人民共和国水污染防治法》第十条“排放水污染物，不得超过国家或者地方规定的水污染物排放标准和重点水污染物排放总量控制指标”的规定，依据《中华人民共和国水污染防治法》第八十三条第二项“违反本法规定，有下列行为之一的，由县级以上人民政府生态环境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该违法行为涉及裁量因子见下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（一）违法行为个性裁量因子：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超标因子：1个（裁量等级1）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废水类别：一般工业废水（裁量等级2）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超标状况：1倍以上不足3倍（裁量等级2）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日排水量：100吨以上不足</w:t>
      </w:r>
      <w:r>
        <w:rPr>
          <w:rFonts w:hint="default" w:ascii="Times New Roman" w:hAnsi="Times New Roman" w:eastAsia="方正仿宋_GBK" w:cs="Times New Roman"/>
          <w:i w:val="0"/>
          <w:iCs w:val="0"/>
          <w:caps w:val="0"/>
          <w:color w:val="333333"/>
          <w:spacing w:val="0"/>
          <w:sz w:val="32"/>
          <w:szCs w:val="32"/>
          <w:shd w:val="clear" w:fill="FFFFFF"/>
        </w:rPr>
        <w:t>500</w:t>
      </w:r>
      <w:r>
        <w:rPr>
          <w:rFonts w:hint="eastAsia" w:ascii="方正仿宋_GBK" w:hAnsi="方正仿宋_GBK" w:eastAsia="方正仿宋_GBK" w:cs="方正仿宋_GBK"/>
          <w:i w:val="0"/>
          <w:iCs w:val="0"/>
          <w:caps w:val="0"/>
          <w:color w:val="333333"/>
          <w:spacing w:val="0"/>
          <w:sz w:val="32"/>
          <w:szCs w:val="32"/>
          <w:shd w:val="clear" w:fill="FFFFFF"/>
        </w:rPr>
        <w:t>吨（裁量等级</w:t>
      </w:r>
      <w:r>
        <w:rPr>
          <w:rFonts w:hint="default" w:ascii="Times New Roman" w:hAnsi="Times New Roman" w:eastAsia="方正仿宋_GBK"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（二）共性裁量因子：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环境违法次数：无（裁量等级1）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受处罚情况：罚款10万元以下、警告或者通报批评等（裁量等级</w:t>
      </w: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配合调查情况：基本配合（综合判定裁量等级取2）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楷体_GBK" w:hAnsi="方正楷体_GBK" w:eastAsia="方正楷体_GBK" w:cs="方正楷体_GBK"/>
          <w:i w:val="0"/>
          <w:iCs w:val="0"/>
          <w:caps w:val="0"/>
          <w:color w:val="333333"/>
          <w:spacing w:val="0"/>
          <w:sz w:val="32"/>
          <w:szCs w:val="32"/>
          <w:shd w:val="clear" w:fill="FFFFFF"/>
        </w:rPr>
        <w:t>（三）修正裁量因子：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改正情况：整改措施已落实（裁量等级-2）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社会影响力：一般企事业单位（裁量等级0）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主观过错程度：过失（综合判定裁量等级取-1）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Style w:val="5"/>
          <w:rFonts w:hint="eastAsia" w:ascii="方正仿宋_GBK" w:hAnsi="方正仿宋_GBK" w:eastAsia="方正仿宋_GBK" w:cs="方正仿宋_GBK"/>
          <w:i w:val="0"/>
          <w:iCs w:val="0"/>
          <w:caps w:val="0"/>
          <w:color w:val="333333"/>
          <w:spacing w:val="0"/>
          <w:sz w:val="32"/>
          <w:szCs w:val="32"/>
          <w:shd w:val="clear" w:fill="FFFFFF"/>
        </w:rPr>
        <w:t>1．计算裁量系数</w:t>
      </w:r>
      <w:r>
        <w:rPr>
          <w:rStyle w:val="5"/>
          <w:rFonts w:hint="default" w:ascii="Times New Roman" w:hAnsi="Times New Roman" w:eastAsia="方正仿宋_GBK" w:cs="Times New Roman"/>
          <w:i w:val="0"/>
          <w:iCs w:val="0"/>
          <w:caps w:val="0"/>
          <w:color w:val="333333"/>
          <w:spacing w:val="0"/>
          <w:sz w:val="32"/>
          <w:szCs w:val="32"/>
          <w:shd w:val="clear" w:fill="FFFFFF"/>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通过案例调查取证事实，该案涉及个性违法裁量指标有4个，分别对应裁量等级数值为1、2、2、3；共性违法裁量指标有</w:t>
      </w:r>
      <w:r>
        <w:rPr>
          <w:rFonts w:hint="default" w:ascii="Times New Roman" w:hAnsi="Times New Roman" w:eastAsia="方正仿宋_GBK"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个，对应裁量等级数值为</w:t>
      </w: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；选取其中一个裁量等级数值为</w:t>
      </w:r>
      <w:r>
        <w:rPr>
          <w:rFonts w:hint="default" w:ascii="Times New Roman" w:hAnsi="Times New Roman" w:eastAsia="方正仿宋_GBK"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的作为首要因子，剩下的裁量等级数值取平均数。具体计算裁量系数</w:t>
      </w:r>
      <w:r>
        <w:rPr>
          <w:rFonts w:hint="default" w:ascii="Times New Roman" w:hAnsi="Times New Roman" w:eastAsia="方正仿宋_GBK" w:cs="Times New Roman"/>
          <w:i w:val="0"/>
          <w:iCs w:val="0"/>
          <w:caps w:val="0"/>
          <w:color w:val="333333"/>
          <w:spacing w:val="0"/>
          <w:sz w:val="32"/>
          <w:szCs w:val="32"/>
          <w:shd w:val="clear" w:fill="FFFFFF"/>
        </w:rPr>
        <w:t>A</w:t>
      </w:r>
      <w:r>
        <w:rPr>
          <w:rFonts w:hint="eastAsia" w:ascii="方正仿宋_GBK" w:hAnsi="方正仿宋_GBK" w:eastAsia="方正仿宋_GBK" w:cs="方正仿宋_GBK"/>
          <w:i w:val="0"/>
          <w:iCs w:val="0"/>
          <w:caps w:val="0"/>
          <w:color w:val="333333"/>
          <w:spacing w:val="0"/>
          <w:sz w:val="32"/>
          <w:szCs w:val="32"/>
          <w:shd w:val="clear" w:fill="FFFFFF"/>
        </w:rPr>
        <w:t>过程如下：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计算公式：A=50%×首要因子等级数值</w:t>
      </w:r>
      <w:r>
        <w:rPr>
          <w:rFonts w:hint="default" w:ascii="Times New Roman" w:hAnsi="Times New Roman" w:eastAsia="方正仿宋_GBK" w:cs="Times New Roman"/>
          <w:i w:val="0"/>
          <w:iCs w:val="0"/>
          <w:caps w:val="0"/>
          <w:color w:val="333333"/>
          <w:spacing w:val="0"/>
          <w:sz w:val="32"/>
          <w:szCs w:val="32"/>
          <w:shd w:val="clear" w:fill="FFFFFF"/>
        </w:rPr>
        <w:t>+50%</w:t>
      </w:r>
      <w:r>
        <w:rPr>
          <w:rFonts w:hint="eastAsia" w:ascii="方正仿宋_GBK" w:hAnsi="方正仿宋_GBK" w:eastAsia="方正仿宋_GBK" w:cs="方正仿宋_GBK"/>
          <w:i w:val="0"/>
          <w:iCs w:val="0"/>
          <w:caps w:val="0"/>
          <w:color w:val="333333"/>
          <w:spacing w:val="0"/>
          <w:sz w:val="32"/>
          <w:szCs w:val="32"/>
          <w:shd w:val="clear" w:fill="FFFFFF"/>
        </w:rPr>
        <w:t>×其他裁量因子数值的平均数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首要因子等级数值=3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其他裁量因子数值的平均数=（1+2+2+1+1+2）</w:t>
      </w:r>
      <w:r>
        <w:rPr>
          <w:rFonts w:hint="default" w:ascii="Times New Roman" w:hAnsi="Times New Roman" w:eastAsia="方正仿宋_GBK" w:cs="Times New Roman"/>
          <w:i w:val="0"/>
          <w:iCs w:val="0"/>
          <w:caps w:val="0"/>
          <w:color w:val="333333"/>
          <w:spacing w:val="0"/>
          <w:sz w:val="32"/>
          <w:szCs w:val="32"/>
          <w:shd w:val="clear" w:fill="FFFFFF"/>
        </w:rPr>
        <w:t>/6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A=50%×</w:t>
      </w:r>
      <w:r>
        <w:rPr>
          <w:rFonts w:hint="default" w:ascii="Times New Roman" w:hAnsi="Times New Roman" w:eastAsia="方正仿宋_GBK" w:cs="Times New Roman"/>
          <w:i w:val="0"/>
          <w:iCs w:val="0"/>
          <w:caps w:val="0"/>
          <w:color w:val="333333"/>
          <w:spacing w:val="0"/>
          <w:sz w:val="32"/>
          <w:szCs w:val="32"/>
          <w:shd w:val="clear" w:fill="FFFFFF"/>
        </w:rPr>
        <w:t>3+50%</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（1+2+2+1+1+2）</w:t>
      </w:r>
      <w:r>
        <w:rPr>
          <w:rFonts w:hint="default" w:ascii="Times New Roman" w:hAnsi="Times New Roman" w:eastAsia="方正仿宋_GBK" w:cs="Times New Roman"/>
          <w:i w:val="0"/>
          <w:iCs w:val="0"/>
          <w:caps w:val="0"/>
          <w:color w:val="333333"/>
          <w:spacing w:val="0"/>
          <w:sz w:val="32"/>
          <w:szCs w:val="32"/>
          <w:shd w:val="clear" w:fill="FFFFFF"/>
        </w:rPr>
        <w:t>/6]=2.</w:t>
      </w:r>
      <w:r>
        <w:rPr>
          <w:rFonts w:hint="eastAsia" w:ascii="方正仿宋_GBK" w:hAnsi="方正仿宋_GBK" w:eastAsia="方正仿宋_GBK" w:cs="方正仿宋_GBK"/>
          <w:i w:val="0"/>
          <w:iCs w:val="0"/>
          <w:caps w:val="0"/>
          <w:color w:val="333333"/>
          <w:spacing w:val="0"/>
          <w:sz w:val="32"/>
          <w:szCs w:val="32"/>
          <w:shd w:val="clear" w:fill="FFFFFF"/>
        </w:rPr>
        <w:t>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Style w:val="5"/>
          <w:rFonts w:hint="eastAsia" w:ascii="方正仿宋_GBK" w:hAnsi="方正仿宋_GBK" w:eastAsia="方正仿宋_GBK" w:cs="方正仿宋_GBK"/>
          <w:i w:val="0"/>
          <w:iCs w:val="0"/>
          <w:caps w:val="0"/>
          <w:color w:val="333333"/>
          <w:spacing w:val="0"/>
          <w:sz w:val="32"/>
          <w:szCs w:val="32"/>
          <w:shd w:val="clear" w:fill="FFFFFF"/>
        </w:rPr>
        <w:t>2．计算修正系数</w:t>
      </w:r>
      <w:r>
        <w:rPr>
          <w:rStyle w:val="5"/>
          <w:rFonts w:hint="default" w:ascii="Times New Roman" w:hAnsi="Times New Roman" w:eastAsia="方正仿宋_GBK" w:cs="Times New Roman"/>
          <w:i w:val="0"/>
          <w:iCs w:val="0"/>
          <w:caps w:val="0"/>
          <w:color w:val="333333"/>
          <w:spacing w:val="0"/>
          <w:sz w:val="32"/>
          <w:szCs w:val="32"/>
          <w:shd w:val="clear" w:fill="FFFFFF"/>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通过上述调查取证事实，该案修正裁量因素有3个，分别对应裁量等级数值为</w:t>
      </w: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。具体计算修正系数</w:t>
      </w:r>
      <w:r>
        <w:rPr>
          <w:rFonts w:hint="default" w:ascii="Times New Roman" w:hAnsi="Times New Roman" w:eastAsia="方正仿宋_GBK" w:cs="Times New Roman"/>
          <w:i w:val="0"/>
          <w:iCs w:val="0"/>
          <w:caps w:val="0"/>
          <w:color w:val="333333"/>
          <w:spacing w:val="0"/>
          <w:sz w:val="32"/>
          <w:szCs w:val="32"/>
          <w:shd w:val="clear" w:fill="FFFFFF"/>
        </w:rPr>
        <w:t>B</w:t>
      </w:r>
      <w:r>
        <w:rPr>
          <w:rFonts w:hint="eastAsia" w:ascii="方正仿宋_GBK" w:hAnsi="方正仿宋_GBK" w:eastAsia="方正仿宋_GBK" w:cs="方正仿宋_GBK"/>
          <w:i w:val="0"/>
          <w:iCs w:val="0"/>
          <w:caps w:val="0"/>
          <w:color w:val="333333"/>
          <w:spacing w:val="0"/>
          <w:sz w:val="32"/>
          <w:szCs w:val="32"/>
          <w:shd w:val="clear" w:fill="FFFFFF"/>
        </w:rPr>
        <w:t>过程如下：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计算公式：B=修正因子数值之和</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（修正因子个数×</w:t>
      </w: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30%</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修正因子数值之和=[（</w:t>
      </w: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B=[（</w:t>
      </w: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30%=-0.15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Style w:val="5"/>
          <w:rFonts w:hint="eastAsia" w:ascii="方正仿宋_GBK" w:hAnsi="方正仿宋_GBK" w:eastAsia="方正仿宋_GBK" w:cs="方正仿宋_GBK"/>
          <w:i w:val="0"/>
          <w:iCs w:val="0"/>
          <w:caps w:val="0"/>
          <w:color w:val="333333"/>
          <w:spacing w:val="0"/>
          <w:sz w:val="32"/>
          <w:szCs w:val="32"/>
          <w:shd w:val="clear" w:fill="FFFFFF"/>
        </w:rPr>
        <w:t>3．计算罚款金额</w:t>
      </w:r>
      <w:r>
        <w:rPr>
          <w:rStyle w:val="5"/>
          <w:rFonts w:hint="default" w:ascii="Times New Roman" w:hAnsi="Times New Roman" w:eastAsia="方正仿宋_GBK" w:cs="Times New Roman"/>
          <w:i w:val="0"/>
          <w:iCs w:val="0"/>
          <w:caps w:val="0"/>
          <w:color w:val="333333"/>
          <w:spacing w:val="0"/>
          <w:sz w:val="32"/>
          <w:szCs w:val="32"/>
          <w:shd w:val="clear" w:fill="FFFFFF"/>
        </w:rPr>
        <w:t>X</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罚款金额计算公式：X=N+（</w:t>
      </w:r>
      <w:r>
        <w:rPr>
          <w:rFonts w:hint="default" w:ascii="Times New Roman" w:hAnsi="Times New Roman" w:eastAsia="方正仿宋_GBK" w:cs="Times New Roman"/>
          <w:i w:val="0"/>
          <w:iCs w:val="0"/>
          <w:caps w:val="0"/>
          <w:color w:val="333333"/>
          <w:spacing w:val="0"/>
          <w:sz w:val="32"/>
          <w:szCs w:val="32"/>
          <w:shd w:val="clear" w:fill="FFFFFF"/>
        </w:rPr>
        <w:t>M-N</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A-1</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1+B</w:t>
      </w:r>
      <w:r>
        <w:rPr>
          <w:rFonts w:hint="eastAsia" w:ascii="方正仿宋_GBK" w:hAnsi="方正仿宋_GBK" w:eastAsia="方正仿宋_GBK" w:cs="方正仿宋_GBK"/>
          <w:i w:val="0"/>
          <w:iCs w:val="0"/>
          <w:caps w:val="0"/>
          <w:color w:val="333333"/>
          <w:spacing w:val="0"/>
          <w:sz w:val="32"/>
          <w:szCs w:val="32"/>
          <w:shd w:val="clear" w:fill="FFFFFF"/>
        </w:rPr>
        <w:t>）结合案件违法所依据的法律（处十万元以上一百万元以下的罚款）信息，计算公式各参数如下：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M：</w:t>
      </w:r>
      <w:r>
        <w:rPr>
          <w:rFonts w:hint="default" w:ascii="Times New Roman" w:hAnsi="Times New Roman" w:eastAsia="方正仿宋_GBK" w:cs="Times New Roman"/>
          <w:i w:val="0"/>
          <w:iCs w:val="0"/>
          <w:caps w:val="0"/>
          <w:color w:val="333333"/>
          <w:spacing w:val="0"/>
          <w:sz w:val="32"/>
          <w:szCs w:val="32"/>
          <w:shd w:val="clear" w:fill="FFFFFF"/>
        </w:rPr>
        <w:t>1000000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N：</w:t>
      </w:r>
      <w:r>
        <w:rPr>
          <w:rFonts w:hint="default" w:ascii="Times New Roman" w:hAnsi="Times New Roman" w:eastAsia="方正仿宋_GBK" w:cs="Times New Roman"/>
          <w:i w:val="0"/>
          <w:iCs w:val="0"/>
          <w:caps w:val="0"/>
          <w:color w:val="333333"/>
          <w:spacing w:val="0"/>
          <w:sz w:val="32"/>
          <w:szCs w:val="32"/>
          <w:shd w:val="clear" w:fill="FFFFFF"/>
        </w:rPr>
        <w:t>100000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A：</w:t>
      </w: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B：</w:t>
      </w:r>
      <w:r>
        <w:rPr>
          <w:rFonts w:hint="default" w:ascii="Times New Roman" w:hAnsi="Times New Roman" w:eastAsia="方正仿宋_GBK" w:cs="Times New Roman"/>
          <w:i w:val="0"/>
          <w:iCs w:val="0"/>
          <w:caps w:val="0"/>
          <w:color w:val="333333"/>
          <w:spacing w:val="0"/>
          <w:sz w:val="32"/>
          <w:szCs w:val="32"/>
          <w:shd w:val="clear" w:fill="FFFFFF"/>
        </w:rPr>
        <w:t>-0.15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X=100000+（</w:t>
      </w:r>
      <w:r>
        <w:rPr>
          <w:rFonts w:hint="default" w:ascii="Times New Roman" w:hAnsi="Times New Roman" w:eastAsia="方正仿宋_GBK" w:cs="Times New Roman"/>
          <w:i w:val="0"/>
          <w:iCs w:val="0"/>
          <w:caps w:val="0"/>
          <w:color w:val="333333"/>
          <w:spacing w:val="0"/>
          <w:sz w:val="32"/>
          <w:szCs w:val="32"/>
          <w:shd w:val="clear" w:fill="FFFFFF"/>
        </w:rPr>
        <w:t>1000000-100000</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25-1）</w:t>
      </w:r>
      <w:r>
        <w:rPr>
          <w:rFonts w:hint="default" w:ascii="Times New Roman" w:hAnsi="Times New Roman" w:eastAsia="方正仿宋_GBK"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1-0.15</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eastAsia" w:ascii="仿宋" w:hAnsi="仿宋" w:eastAsia="仿宋" w:cs="仿宋"/>
          <w:i w:val="0"/>
          <w:iCs w:val="0"/>
          <w:caps w:val="0"/>
          <w:color w:val="333333"/>
          <w:spacing w:val="0"/>
          <w:sz w:val="25"/>
          <w:szCs w:val="25"/>
        </w:rPr>
      </w:pPr>
      <w:r>
        <w:rPr>
          <w:rFonts w:hint="eastAsia" w:ascii="方正仿宋_GBK" w:hAnsi="方正仿宋_GBK" w:eastAsia="方正仿宋_GBK" w:cs="方正仿宋_GBK"/>
          <w:i w:val="0"/>
          <w:iCs w:val="0"/>
          <w:caps w:val="0"/>
          <w:color w:val="333333"/>
          <w:spacing w:val="0"/>
          <w:sz w:val="32"/>
          <w:szCs w:val="32"/>
          <w:shd w:val="clear" w:fill="FFFFFF"/>
        </w:rPr>
        <w:t>X=339063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20"/>
        <w:jc w:val="left"/>
        <w:rPr>
          <w:rFonts w:hint="default"/>
          <w:lang w:val="en-US" w:eastAsia="zh-CN"/>
        </w:rPr>
      </w:pPr>
      <w:r>
        <w:rPr>
          <w:rFonts w:hint="eastAsia" w:ascii="方正仿宋_GBK" w:hAnsi="方正仿宋_GBK" w:eastAsia="方正仿宋_GBK" w:cs="方正仿宋_GBK"/>
          <w:i w:val="0"/>
          <w:iCs w:val="0"/>
          <w:caps w:val="0"/>
          <w:color w:val="333333"/>
          <w:spacing w:val="0"/>
          <w:sz w:val="32"/>
          <w:szCs w:val="32"/>
          <w:shd w:val="clear" w:fill="FFFFFF"/>
        </w:rPr>
        <w:t>按个位取整，本案罚款金额为339063元整。</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YzFlNDZiYWFmY2ZkOTEyNDVjZjIyZDhlYjJkY2UifQ=="/>
  </w:docVars>
  <w:rsids>
    <w:rsidRoot w:val="30D32C47"/>
    <w:rsid w:val="30D32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2023-08-15T07:13:00Z</dcterms:created>
  <dc:creator>Administrator</dc:creator>
  <cp:lastModifiedBy>Administrator</cp:lastModifiedBy>
  <dcterms:modified xsi:type="dcterms:W3CDTF">2023-08-15T07:17:20Z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6EF1315828864C3D9919D1BBCCDEE776_11</vt:lpwstr>
  </property>
</Properties>
</file>