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B9D" w:rsidRDefault="003A3A39">
      <w:pPr>
        <w:tabs>
          <w:tab w:val="left" w:pos="360"/>
          <w:tab w:val="left" w:pos="8460"/>
        </w:tabs>
        <w:spacing w:line="594" w:lineRule="exact"/>
        <w:jc w:val="center"/>
        <w:rPr>
          <w:kern w:val="13"/>
          <w:szCs w:val="32"/>
        </w:rPr>
      </w:pPr>
      <w:r>
        <w:rPr>
          <w:rFonts w:hint="eastAsia"/>
          <w:kern w:val="13"/>
          <w:szCs w:val="32"/>
        </w:rPr>
        <w:t>巫山</w:t>
      </w:r>
      <w:proofErr w:type="gramStart"/>
      <w:r>
        <w:rPr>
          <w:rFonts w:hint="eastAsia"/>
          <w:kern w:val="13"/>
          <w:szCs w:val="32"/>
        </w:rPr>
        <w:t>人社发</w:t>
      </w:r>
      <w:proofErr w:type="gramEnd"/>
      <w:r>
        <w:rPr>
          <w:rFonts w:hint="eastAsia"/>
          <w:kern w:val="13"/>
          <w:szCs w:val="32"/>
        </w:rPr>
        <w:t>〔</w:t>
      </w:r>
      <w:r>
        <w:rPr>
          <w:kern w:val="13"/>
          <w:szCs w:val="32"/>
        </w:rPr>
        <w:t>20</w:t>
      </w:r>
      <w:r>
        <w:rPr>
          <w:rFonts w:hint="eastAsia"/>
          <w:kern w:val="13"/>
          <w:szCs w:val="32"/>
        </w:rPr>
        <w:t>21</w:t>
      </w:r>
      <w:r>
        <w:rPr>
          <w:rFonts w:hint="eastAsia"/>
          <w:kern w:val="13"/>
          <w:szCs w:val="32"/>
        </w:rPr>
        <w:t>〕</w:t>
      </w:r>
      <w:r>
        <w:rPr>
          <w:rFonts w:hint="eastAsia"/>
          <w:kern w:val="13"/>
          <w:szCs w:val="32"/>
        </w:rPr>
        <w:t>147</w:t>
      </w:r>
      <w:r>
        <w:rPr>
          <w:rFonts w:hint="eastAsia"/>
          <w:kern w:val="13"/>
          <w:szCs w:val="32"/>
        </w:rPr>
        <w:t>号</w:t>
      </w:r>
    </w:p>
    <w:p w:rsidR="00C50B9D" w:rsidRDefault="00C50B9D">
      <w:pPr>
        <w:spacing w:line="680" w:lineRule="exact"/>
        <w:jc w:val="center"/>
        <w:rPr>
          <w:rFonts w:ascii="方正小标宋_GBK" w:eastAsia="方正小标宋_GBK"/>
          <w:sz w:val="44"/>
          <w:szCs w:val="44"/>
        </w:rPr>
      </w:pPr>
    </w:p>
    <w:p w:rsidR="00C50B9D" w:rsidRDefault="003A3A39">
      <w:pPr>
        <w:spacing w:line="680" w:lineRule="exact"/>
        <w:jc w:val="center"/>
        <w:rPr>
          <w:rFonts w:ascii="方正小标宋_GBK" w:eastAsia="方正小标宋_GBK"/>
          <w:sz w:val="44"/>
          <w:szCs w:val="44"/>
        </w:rPr>
      </w:pPr>
      <w:r>
        <w:rPr>
          <w:rFonts w:ascii="方正小标宋_GBK" w:eastAsia="方正小标宋_GBK" w:hint="eastAsia"/>
          <w:sz w:val="44"/>
          <w:szCs w:val="44"/>
        </w:rPr>
        <w:t>巫山县人力资源和社会保障局</w:t>
      </w:r>
    </w:p>
    <w:p w:rsidR="00C50B9D" w:rsidRDefault="003A3A39">
      <w:pPr>
        <w:spacing w:line="680" w:lineRule="exact"/>
        <w:jc w:val="center"/>
        <w:rPr>
          <w:rFonts w:ascii="方正小标宋_GBK" w:eastAsia="方正小标宋_GBK"/>
          <w:sz w:val="44"/>
          <w:szCs w:val="44"/>
        </w:rPr>
      </w:pPr>
      <w:r>
        <w:rPr>
          <w:rFonts w:ascii="方正小标宋_GBK" w:eastAsia="方正小标宋_GBK" w:hint="eastAsia"/>
          <w:sz w:val="44"/>
          <w:szCs w:val="44"/>
        </w:rPr>
        <w:t>关于开展</w:t>
      </w:r>
      <w:r>
        <w:rPr>
          <w:rFonts w:ascii="方正小标宋_GBK" w:eastAsia="方正小标宋_GBK"/>
          <w:sz w:val="44"/>
          <w:szCs w:val="44"/>
        </w:rPr>
        <w:t>20</w:t>
      </w:r>
      <w:r>
        <w:rPr>
          <w:rFonts w:ascii="方正小标宋_GBK" w:eastAsia="方正小标宋_GBK" w:hint="eastAsia"/>
          <w:sz w:val="44"/>
          <w:szCs w:val="44"/>
        </w:rPr>
        <w:t>21年度机关事业单位工勤人员</w:t>
      </w:r>
    </w:p>
    <w:p w:rsidR="00C50B9D" w:rsidRDefault="003A3A39">
      <w:pPr>
        <w:spacing w:line="680" w:lineRule="exact"/>
        <w:jc w:val="center"/>
        <w:rPr>
          <w:rFonts w:ascii="方正小标宋_GBK" w:eastAsia="方正小标宋_GBK"/>
          <w:sz w:val="44"/>
          <w:szCs w:val="44"/>
        </w:rPr>
      </w:pPr>
      <w:r>
        <w:rPr>
          <w:rFonts w:ascii="方正小标宋_GBK" w:eastAsia="方正小标宋_GBK" w:hint="eastAsia"/>
          <w:sz w:val="44"/>
          <w:szCs w:val="44"/>
        </w:rPr>
        <w:t>技术等级（岗位）考核工作的通知</w:t>
      </w:r>
    </w:p>
    <w:p w:rsidR="00C50B9D" w:rsidRDefault="00C50B9D">
      <w:pPr>
        <w:ind w:firstLineChars="200" w:firstLine="632"/>
        <w:rPr>
          <w:rFonts w:eastAsia="仿宋_GB2312"/>
        </w:rPr>
      </w:pPr>
    </w:p>
    <w:p w:rsidR="00C50B9D" w:rsidRDefault="003A3A39">
      <w:pPr>
        <w:spacing w:line="600" w:lineRule="exact"/>
        <w:rPr>
          <w:szCs w:val="32"/>
        </w:rPr>
      </w:pPr>
      <w:r>
        <w:rPr>
          <w:rFonts w:ascii="方正仿宋_GBK" w:hint="eastAsia"/>
          <w:szCs w:val="32"/>
        </w:rPr>
        <w:t>各乡镇人</w:t>
      </w:r>
      <w:r>
        <w:rPr>
          <w:rFonts w:hint="eastAsia"/>
          <w:szCs w:val="32"/>
        </w:rPr>
        <w:t>民政府、街道办事处，县级各部门，有关单位：</w:t>
      </w:r>
    </w:p>
    <w:p w:rsidR="00C50B9D" w:rsidRDefault="003A3A39">
      <w:pPr>
        <w:spacing w:line="600" w:lineRule="exact"/>
        <w:ind w:firstLineChars="200" w:firstLine="632"/>
        <w:rPr>
          <w:szCs w:val="32"/>
        </w:rPr>
      </w:pPr>
      <w:r>
        <w:rPr>
          <w:rFonts w:hint="eastAsia"/>
          <w:szCs w:val="32"/>
        </w:rPr>
        <w:t>根据《重庆市人力资源和社会保障局关于开展</w:t>
      </w:r>
      <w:r>
        <w:rPr>
          <w:rFonts w:hint="eastAsia"/>
          <w:szCs w:val="32"/>
        </w:rPr>
        <w:t>2021</w:t>
      </w:r>
      <w:r>
        <w:rPr>
          <w:rFonts w:hint="eastAsia"/>
          <w:szCs w:val="32"/>
        </w:rPr>
        <w:t>年度全市机关事业单位工勤人员技术等级（岗位）考核工作的通知》（渝人工考〔</w:t>
      </w:r>
      <w:r>
        <w:rPr>
          <w:rFonts w:hint="eastAsia"/>
          <w:szCs w:val="32"/>
        </w:rPr>
        <w:t>2021</w:t>
      </w:r>
      <w:r>
        <w:rPr>
          <w:rFonts w:hint="eastAsia"/>
          <w:szCs w:val="32"/>
        </w:rPr>
        <w:t>〕</w:t>
      </w:r>
      <w:r>
        <w:rPr>
          <w:rFonts w:hint="eastAsia"/>
          <w:szCs w:val="32"/>
        </w:rPr>
        <w:t>1</w:t>
      </w:r>
      <w:r>
        <w:rPr>
          <w:rFonts w:hint="eastAsia"/>
          <w:szCs w:val="32"/>
        </w:rPr>
        <w:t>号）精神，现就我县</w:t>
      </w:r>
      <w:r>
        <w:rPr>
          <w:rFonts w:hint="eastAsia"/>
          <w:szCs w:val="32"/>
        </w:rPr>
        <w:t>2021</w:t>
      </w:r>
      <w:r>
        <w:rPr>
          <w:rFonts w:hint="eastAsia"/>
          <w:szCs w:val="32"/>
        </w:rPr>
        <w:t>年度机关事业单位工勤人员技术等级（岗位）考核工作相关事项通知如下：</w:t>
      </w:r>
    </w:p>
    <w:p w:rsidR="00C50B9D" w:rsidRDefault="003A3A39">
      <w:pPr>
        <w:spacing w:line="620" w:lineRule="exact"/>
        <w:ind w:firstLineChars="250" w:firstLine="790"/>
        <w:rPr>
          <w:rFonts w:eastAsia="方正黑体_GBK"/>
        </w:rPr>
      </w:pPr>
      <w:r>
        <w:rPr>
          <w:rFonts w:eastAsia="方正黑体_GBK" w:hint="eastAsia"/>
        </w:rPr>
        <w:t>一、申报事项</w:t>
      </w:r>
    </w:p>
    <w:p w:rsidR="00C50B9D" w:rsidRDefault="003A3A39">
      <w:pPr>
        <w:spacing w:line="620" w:lineRule="exact"/>
        <w:ind w:firstLineChars="200" w:firstLine="632"/>
        <w:rPr>
          <w:rFonts w:eastAsia="方正楷体_GBK"/>
        </w:rPr>
      </w:pPr>
      <w:r>
        <w:rPr>
          <w:rFonts w:eastAsia="方正楷体_GBK" w:hint="eastAsia"/>
        </w:rPr>
        <w:t>（一）申报原则</w:t>
      </w:r>
    </w:p>
    <w:p w:rsidR="00C50B9D" w:rsidRDefault="003A3A39">
      <w:pPr>
        <w:spacing w:line="620" w:lineRule="exact"/>
        <w:ind w:firstLineChars="200" w:firstLine="632"/>
        <w:rPr>
          <w:color w:val="000000"/>
        </w:rPr>
      </w:pPr>
      <w:r>
        <w:rPr>
          <w:rFonts w:hint="eastAsia"/>
        </w:rPr>
        <w:t>按照《事业单位岗位设置管理试行办法》（国人部发〔</w:t>
      </w:r>
      <w:r>
        <w:t>2006</w:t>
      </w:r>
      <w:r>
        <w:rPr>
          <w:rFonts w:hint="eastAsia"/>
        </w:rPr>
        <w:t>〕</w:t>
      </w:r>
      <w:r>
        <w:t>70</w:t>
      </w:r>
      <w:r>
        <w:rPr>
          <w:rFonts w:hint="eastAsia"/>
        </w:rPr>
        <w:t>号）和《事业单位岗位设置管理试行办法的</w:t>
      </w:r>
      <w:r>
        <w:t>实施意见</w:t>
      </w:r>
      <w:r>
        <w:rPr>
          <w:rFonts w:hint="eastAsia"/>
        </w:rPr>
        <w:t>》（国人部发〔</w:t>
      </w:r>
      <w:r>
        <w:t>2006</w:t>
      </w:r>
      <w:r>
        <w:rPr>
          <w:rFonts w:hint="eastAsia"/>
        </w:rPr>
        <w:t>〕</w:t>
      </w:r>
      <w:r>
        <w:t>87</w:t>
      </w:r>
      <w:r>
        <w:rPr>
          <w:rFonts w:hint="eastAsia"/>
        </w:rPr>
        <w:t>号）要求，我市机关事业单位工勤人员技术等级（岗位）考核（以下简称“工考”）按评聘结合的原则组织实施，各单位根据岗位设置，严格按空缺岗位数</w:t>
      </w:r>
      <w:r>
        <w:t>1:1</w:t>
      </w:r>
      <w:r>
        <w:rPr>
          <w:rFonts w:hint="eastAsia"/>
        </w:rPr>
        <w:t>的比例</w:t>
      </w:r>
      <w:r>
        <w:rPr>
          <w:rFonts w:hint="eastAsia"/>
          <w:color w:val="000000"/>
        </w:rPr>
        <w:t>依次等级</w:t>
      </w:r>
      <w:r>
        <w:rPr>
          <w:rFonts w:hint="eastAsia"/>
        </w:rPr>
        <w:t>进行</w:t>
      </w:r>
      <w:r>
        <w:rPr>
          <w:rFonts w:hint="eastAsia"/>
          <w:color w:val="000000"/>
        </w:rPr>
        <w:t>申报。有以下条件之一者，可不</w:t>
      </w:r>
      <w:proofErr w:type="gramStart"/>
      <w:r>
        <w:rPr>
          <w:rFonts w:hint="eastAsia"/>
          <w:color w:val="000000"/>
        </w:rPr>
        <w:t>受岗位</w:t>
      </w:r>
      <w:proofErr w:type="gramEnd"/>
      <w:r>
        <w:rPr>
          <w:rFonts w:hint="eastAsia"/>
          <w:color w:val="000000"/>
        </w:rPr>
        <w:t>设置数限制申报技术等级（岗位），但不得超过本</w:t>
      </w:r>
      <w:proofErr w:type="gramStart"/>
      <w:r>
        <w:rPr>
          <w:rFonts w:hint="eastAsia"/>
          <w:color w:val="000000"/>
        </w:rPr>
        <w:t>单位工勤岗位</w:t>
      </w:r>
      <w:proofErr w:type="gramEnd"/>
      <w:r>
        <w:rPr>
          <w:rFonts w:hint="eastAsia"/>
          <w:color w:val="000000"/>
        </w:rPr>
        <w:t>最高设置等级：</w:t>
      </w:r>
    </w:p>
    <w:p w:rsidR="00C50B9D" w:rsidRDefault="003A3A39">
      <w:pPr>
        <w:spacing w:line="620" w:lineRule="exact"/>
        <w:ind w:firstLineChars="200" w:firstLine="632"/>
      </w:pPr>
      <w:r>
        <w:t>1</w:t>
      </w:r>
      <w:r>
        <w:rPr>
          <w:rFonts w:hint="eastAsia"/>
        </w:rPr>
        <w:t>．近</w:t>
      </w:r>
      <w:r>
        <w:t>5</w:t>
      </w:r>
      <w:r>
        <w:rPr>
          <w:rFonts w:hint="eastAsia"/>
        </w:rPr>
        <w:t>年年度考核结果有</w:t>
      </w:r>
      <w:r>
        <w:t>3</w:t>
      </w:r>
      <w:r>
        <w:rPr>
          <w:rFonts w:hint="eastAsia"/>
        </w:rPr>
        <w:t>次</w:t>
      </w:r>
      <w:r>
        <w:rPr>
          <w:rFonts w:ascii="方正仿宋_GBK" w:hint="eastAsia"/>
        </w:rPr>
        <w:t>以上“优秀”的；</w:t>
      </w:r>
    </w:p>
    <w:p w:rsidR="00C50B9D" w:rsidRDefault="003A3A39">
      <w:pPr>
        <w:spacing w:line="620" w:lineRule="exact"/>
        <w:ind w:firstLineChars="200" w:firstLine="632"/>
      </w:pPr>
      <w:r>
        <w:lastRenderedPageBreak/>
        <w:t>2</w:t>
      </w:r>
      <w:r>
        <w:rPr>
          <w:rFonts w:hint="eastAsia"/>
        </w:rPr>
        <w:t>．在市级一类技能竞赛中获得前六名的；</w:t>
      </w:r>
    </w:p>
    <w:p w:rsidR="00C50B9D" w:rsidRDefault="003A3A39">
      <w:pPr>
        <w:spacing w:line="620" w:lineRule="exact"/>
        <w:ind w:firstLineChars="200" w:firstLine="632"/>
        <w:rPr>
          <w:u w:val="single"/>
        </w:rPr>
      </w:pPr>
      <w:r>
        <w:t>3</w:t>
      </w:r>
      <w:r>
        <w:rPr>
          <w:rFonts w:hint="eastAsia"/>
        </w:rPr>
        <w:t>．获得全国技术能手或重庆市杰出技能人才称号的。</w:t>
      </w:r>
    </w:p>
    <w:p w:rsidR="00C50B9D" w:rsidRDefault="003A3A39">
      <w:pPr>
        <w:spacing w:line="620" w:lineRule="exact"/>
        <w:ind w:firstLineChars="200" w:firstLine="632"/>
        <w:rPr>
          <w:rFonts w:eastAsia="方正楷体_GBK"/>
        </w:rPr>
      </w:pPr>
      <w:r>
        <w:rPr>
          <w:rFonts w:eastAsia="方正楷体_GBK" w:hint="eastAsia"/>
        </w:rPr>
        <w:t>（二）申报对象</w:t>
      </w:r>
    </w:p>
    <w:p w:rsidR="00C50B9D" w:rsidRDefault="003A3A39">
      <w:pPr>
        <w:spacing w:line="620" w:lineRule="exact"/>
        <w:ind w:firstLineChars="200" w:firstLine="632"/>
      </w:pPr>
      <w:r>
        <w:rPr>
          <w:rFonts w:hint="eastAsia"/>
        </w:rPr>
        <w:t>截至</w:t>
      </w:r>
      <w:r>
        <w:rPr>
          <w:rFonts w:hint="eastAsia"/>
        </w:rPr>
        <w:t>2020</w:t>
      </w:r>
      <w:r>
        <w:rPr>
          <w:rFonts w:hint="eastAsia"/>
        </w:rPr>
        <w:t>年</w:t>
      </w:r>
      <w:r>
        <w:t>12</w:t>
      </w:r>
      <w:r>
        <w:rPr>
          <w:rFonts w:hint="eastAsia"/>
        </w:rPr>
        <w:t>月</w:t>
      </w:r>
      <w:r>
        <w:t>31</w:t>
      </w:r>
      <w:r>
        <w:rPr>
          <w:rFonts w:hint="eastAsia"/>
        </w:rPr>
        <w:t>日，全县机关事业单位在编在岗、符合确定技术等级或晋升技术等级条件的工勤人员。中央在渝有关单位工勤人员晋升技术等级，可参照本通知规定执行。</w:t>
      </w:r>
    </w:p>
    <w:p w:rsidR="00C50B9D" w:rsidRDefault="003A3A39">
      <w:pPr>
        <w:spacing w:line="620" w:lineRule="exact"/>
        <w:ind w:firstLineChars="200" w:firstLine="632"/>
      </w:pPr>
      <w:r>
        <w:rPr>
          <w:rFonts w:hint="eastAsia"/>
        </w:rPr>
        <w:t>本次工考的工作年限、本等级工作年限和年龄计算等截止时间为</w:t>
      </w:r>
      <w:r>
        <w:rPr>
          <w:rFonts w:hint="eastAsia"/>
        </w:rPr>
        <w:t>2020</w:t>
      </w:r>
      <w:r>
        <w:rPr>
          <w:rFonts w:hint="eastAsia"/>
        </w:rPr>
        <w:t>年</w:t>
      </w:r>
      <w:r>
        <w:t>12</w:t>
      </w:r>
      <w:r>
        <w:rPr>
          <w:rFonts w:hint="eastAsia"/>
        </w:rPr>
        <w:t>月</w:t>
      </w:r>
      <w:r>
        <w:t>31</w:t>
      </w:r>
      <w:r>
        <w:rPr>
          <w:rFonts w:hint="eastAsia"/>
        </w:rPr>
        <w:t>日。本等级</w:t>
      </w:r>
      <w:bookmarkStart w:id="0" w:name="_GoBack"/>
      <w:bookmarkEnd w:id="0"/>
      <w:r>
        <w:rPr>
          <w:rFonts w:hint="eastAsia"/>
        </w:rPr>
        <w:t>工作年限，从本人执行本等级工资之月起计算。</w:t>
      </w:r>
    </w:p>
    <w:p w:rsidR="00C50B9D" w:rsidRDefault="003A3A39">
      <w:pPr>
        <w:spacing w:line="620" w:lineRule="exact"/>
        <w:ind w:firstLineChars="200" w:firstLine="632"/>
        <w:rPr>
          <w:rFonts w:eastAsia="方正楷体_GBK"/>
        </w:rPr>
      </w:pPr>
      <w:r>
        <w:rPr>
          <w:rFonts w:eastAsia="方正楷体_GBK" w:hint="eastAsia"/>
        </w:rPr>
        <w:t>（三）申报条件</w:t>
      </w:r>
    </w:p>
    <w:p w:rsidR="00C50B9D" w:rsidRDefault="003A3A39">
      <w:pPr>
        <w:spacing w:line="620" w:lineRule="exact"/>
        <w:ind w:firstLineChars="200" w:firstLine="632"/>
      </w:pPr>
      <w:r>
        <w:rPr>
          <w:rFonts w:hint="eastAsia"/>
        </w:rPr>
        <w:t>2016</w:t>
      </w:r>
      <w:r>
        <w:rPr>
          <w:rFonts w:hint="eastAsia"/>
        </w:rPr>
        <w:t>年</w:t>
      </w:r>
      <w:r>
        <w:rPr>
          <w:rFonts w:ascii="宋体" w:eastAsia="宋体" w:hAnsi="宋体" w:cs="宋体" w:hint="eastAsia"/>
        </w:rPr>
        <w:t>—</w:t>
      </w:r>
      <w:r>
        <w:rPr>
          <w:rFonts w:hint="eastAsia"/>
        </w:rPr>
        <w:t>2020</w:t>
      </w:r>
      <w:r>
        <w:rPr>
          <w:rFonts w:hint="eastAsia"/>
        </w:rPr>
        <w:t>年连续</w:t>
      </w:r>
      <w:r>
        <w:t>5</w:t>
      </w:r>
      <w:r>
        <w:rPr>
          <w:rFonts w:hint="eastAsia"/>
        </w:rPr>
        <w:t>年年度考核为合格及以上的工勤人员，可按以下条件申报相应技术等级考核。</w:t>
      </w:r>
    </w:p>
    <w:p w:rsidR="00C50B9D" w:rsidRDefault="003A3A39">
      <w:pPr>
        <w:spacing w:line="620" w:lineRule="exact"/>
        <w:ind w:firstLineChars="200" w:firstLine="632"/>
      </w:pPr>
      <w:r>
        <w:rPr>
          <w:rFonts w:hint="eastAsia"/>
        </w:rPr>
        <w:t>1</w:t>
      </w:r>
      <w:r>
        <w:rPr>
          <w:rFonts w:hint="eastAsia"/>
        </w:rPr>
        <w:t>．申报初级工、中级工、高级工的，</w:t>
      </w:r>
      <w:proofErr w:type="gramStart"/>
      <w:r>
        <w:rPr>
          <w:rFonts w:hint="eastAsia"/>
        </w:rPr>
        <w:t>按照渝人发</w:t>
      </w:r>
      <w:proofErr w:type="gramEnd"/>
      <w:r>
        <w:rPr>
          <w:rFonts w:hint="eastAsia"/>
        </w:rPr>
        <w:t>〔</w:t>
      </w:r>
      <w:r>
        <w:t>1998</w:t>
      </w:r>
      <w:r>
        <w:rPr>
          <w:rFonts w:hint="eastAsia"/>
        </w:rPr>
        <w:t>〕</w:t>
      </w:r>
      <w:r>
        <w:t>116</w:t>
      </w:r>
      <w:r>
        <w:rPr>
          <w:rFonts w:hint="eastAsia"/>
        </w:rPr>
        <w:t>号文件中的申报条件执行。</w:t>
      </w:r>
    </w:p>
    <w:p w:rsidR="00C50B9D" w:rsidRDefault="003A3A39">
      <w:pPr>
        <w:spacing w:line="620" w:lineRule="exact"/>
        <w:ind w:firstLineChars="200" w:firstLine="632"/>
      </w:pPr>
      <w:r>
        <w:t>2</w:t>
      </w:r>
      <w:r>
        <w:rPr>
          <w:rFonts w:hint="eastAsia"/>
        </w:rPr>
        <w:t>．申报技师、高级技师的，</w:t>
      </w:r>
      <w:proofErr w:type="gramStart"/>
      <w:r>
        <w:rPr>
          <w:rFonts w:hint="eastAsia"/>
        </w:rPr>
        <w:t>按照渝人发</w:t>
      </w:r>
      <w:proofErr w:type="gramEnd"/>
      <w:r>
        <w:rPr>
          <w:rFonts w:hint="eastAsia"/>
        </w:rPr>
        <w:t>〔</w:t>
      </w:r>
      <w:r>
        <w:t>2002</w:t>
      </w:r>
      <w:r>
        <w:rPr>
          <w:rFonts w:hint="eastAsia"/>
        </w:rPr>
        <w:t>〕</w:t>
      </w:r>
      <w:r>
        <w:t>62</w:t>
      </w:r>
      <w:r>
        <w:rPr>
          <w:rFonts w:hint="eastAsia"/>
        </w:rPr>
        <w:t>号、</w:t>
      </w:r>
      <w:proofErr w:type="gramStart"/>
      <w:r>
        <w:rPr>
          <w:rFonts w:hint="eastAsia"/>
        </w:rPr>
        <w:t>渝人发</w:t>
      </w:r>
      <w:proofErr w:type="gramEnd"/>
      <w:r>
        <w:rPr>
          <w:rFonts w:hint="eastAsia"/>
        </w:rPr>
        <w:t>〔</w:t>
      </w:r>
      <w:r>
        <w:t>2005</w:t>
      </w:r>
      <w:r>
        <w:rPr>
          <w:rFonts w:hint="eastAsia"/>
        </w:rPr>
        <w:t>〕</w:t>
      </w:r>
      <w:r>
        <w:t>131</w:t>
      </w:r>
      <w:r>
        <w:rPr>
          <w:rFonts w:hint="eastAsia"/>
        </w:rPr>
        <w:t>号文件中的申报条件执行。</w:t>
      </w:r>
    </w:p>
    <w:p w:rsidR="00C50B9D" w:rsidRDefault="003A3A39">
      <w:pPr>
        <w:spacing w:line="620" w:lineRule="exact"/>
        <w:ind w:firstLineChars="200" w:firstLine="632"/>
      </w:pPr>
      <w:r>
        <w:t>3</w:t>
      </w:r>
      <w:r>
        <w:rPr>
          <w:rFonts w:hint="eastAsia"/>
        </w:rPr>
        <w:t>．</w:t>
      </w:r>
      <w:proofErr w:type="gramStart"/>
      <w:r>
        <w:rPr>
          <w:rFonts w:hint="eastAsia"/>
        </w:rPr>
        <w:t>通过</w:t>
      </w:r>
      <w:r>
        <w:t>公招或</w:t>
      </w:r>
      <w:proofErr w:type="gramEnd"/>
      <w:r>
        <w:rPr>
          <w:rFonts w:hint="eastAsia"/>
        </w:rPr>
        <w:t>安置到机关事业单位的退役士兵，比照地方</w:t>
      </w:r>
      <w:r>
        <w:t>机关事业单位同等条件人员</w:t>
      </w:r>
      <w:r>
        <w:rPr>
          <w:rFonts w:hint="eastAsia"/>
        </w:rPr>
        <w:t>确定申报等级。</w:t>
      </w:r>
    </w:p>
    <w:p w:rsidR="00C50B9D" w:rsidRDefault="003A3A39">
      <w:pPr>
        <w:spacing w:line="620" w:lineRule="exact"/>
        <w:ind w:firstLineChars="200" w:firstLine="632"/>
      </w:pPr>
      <w:r>
        <w:rPr>
          <w:rFonts w:hint="eastAsia"/>
        </w:rPr>
        <w:t>4</w:t>
      </w:r>
      <w:r>
        <w:rPr>
          <w:rFonts w:hint="eastAsia"/>
        </w:rPr>
        <w:t>．申报中级工、高级工、技师、高级技师的，</w:t>
      </w:r>
      <w:r>
        <w:t>其</w:t>
      </w:r>
      <w:r>
        <w:rPr>
          <w:rFonts w:hint="eastAsia"/>
        </w:rPr>
        <w:t>工种必须与其现从事的工作岗位和已获等级证书所列工种岗位一致。</w:t>
      </w:r>
      <w:r>
        <w:t>申报技师、高级技师的，按照</w:t>
      </w:r>
      <w:proofErr w:type="gramStart"/>
      <w:r>
        <w:rPr>
          <w:rFonts w:hint="eastAsia"/>
        </w:rPr>
        <w:t>渝人社</w:t>
      </w:r>
      <w:proofErr w:type="gramEnd"/>
      <w:r>
        <w:rPr>
          <w:rFonts w:hint="eastAsia"/>
        </w:rPr>
        <w:t>〔</w:t>
      </w:r>
      <w:r>
        <w:t>2017</w:t>
      </w:r>
      <w:r>
        <w:rPr>
          <w:rFonts w:hint="eastAsia"/>
        </w:rPr>
        <w:t>〕</w:t>
      </w:r>
      <w:r>
        <w:t>59</w:t>
      </w:r>
      <w:r>
        <w:rPr>
          <w:rFonts w:hint="eastAsia"/>
        </w:rPr>
        <w:t>号文件规定工</w:t>
      </w:r>
      <w:r>
        <w:t>种目录</w:t>
      </w:r>
      <w:r>
        <w:lastRenderedPageBreak/>
        <w:t>执行</w:t>
      </w:r>
      <w:r>
        <w:rPr>
          <w:rFonts w:hint="eastAsia"/>
        </w:rPr>
        <w:t>。</w:t>
      </w:r>
    </w:p>
    <w:p w:rsidR="00C50B9D" w:rsidRDefault="003A3A39">
      <w:pPr>
        <w:spacing w:line="620" w:lineRule="exact"/>
        <w:ind w:firstLineChars="200" w:firstLine="632"/>
      </w:pPr>
      <w:r>
        <w:rPr>
          <w:rFonts w:hint="eastAsia"/>
        </w:rPr>
        <w:t>工勤人员有以下情况的，不得参加本次考核：</w:t>
      </w:r>
    </w:p>
    <w:p w:rsidR="00C50B9D" w:rsidRDefault="003A3A39">
      <w:pPr>
        <w:spacing w:line="620" w:lineRule="exact"/>
        <w:ind w:firstLineChars="200" w:firstLine="632"/>
      </w:pPr>
      <w:r>
        <w:rPr>
          <w:rFonts w:hint="eastAsia"/>
        </w:rPr>
        <w:t>1</w:t>
      </w:r>
      <w:r>
        <w:rPr>
          <w:rFonts w:hint="eastAsia"/>
        </w:rPr>
        <w:t>．受党内严重警告或记过以上处分且现仍在处</w:t>
      </w:r>
      <w:proofErr w:type="gramStart"/>
      <w:r>
        <w:rPr>
          <w:rFonts w:hint="eastAsia"/>
        </w:rPr>
        <w:t>分期内</w:t>
      </w:r>
      <w:proofErr w:type="gramEnd"/>
      <w:r>
        <w:rPr>
          <w:rFonts w:hint="eastAsia"/>
        </w:rPr>
        <w:t>的；</w:t>
      </w:r>
    </w:p>
    <w:p w:rsidR="00C50B9D" w:rsidRDefault="003A3A39">
      <w:pPr>
        <w:spacing w:line="620" w:lineRule="exact"/>
        <w:ind w:firstLineChars="200" w:firstLine="632"/>
      </w:pPr>
      <w:r>
        <w:rPr>
          <w:rFonts w:hint="eastAsia"/>
        </w:rPr>
        <w:t>2</w:t>
      </w:r>
      <w:r>
        <w:rPr>
          <w:rFonts w:hint="eastAsia"/>
        </w:rPr>
        <w:t>．在被羁押、拘役、判处徒刑宣告缓刑期间的；</w:t>
      </w:r>
    </w:p>
    <w:p w:rsidR="00C50B9D" w:rsidRDefault="003A3A39">
      <w:pPr>
        <w:spacing w:line="620" w:lineRule="exact"/>
        <w:ind w:firstLineChars="200" w:firstLine="632"/>
      </w:pPr>
      <w:r>
        <w:rPr>
          <w:rFonts w:hint="eastAsia"/>
        </w:rPr>
        <w:t>3</w:t>
      </w:r>
      <w:r>
        <w:rPr>
          <w:rFonts w:hint="eastAsia"/>
        </w:rPr>
        <w:t>．一年中累计休病假超过</w:t>
      </w:r>
      <w:r>
        <w:t>3</w:t>
      </w:r>
      <w:r>
        <w:rPr>
          <w:rFonts w:hint="eastAsia"/>
        </w:rPr>
        <w:t>个月或因故未上班超过</w:t>
      </w:r>
      <w:r>
        <w:t>1</w:t>
      </w:r>
      <w:r>
        <w:rPr>
          <w:rFonts w:hint="eastAsia"/>
        </w:rPr>
        <w:t>个月的；</w:t>
      </w:r>
    </w:p>
    <w:p w:rsidR="00C50B9D" w:rsidRDefault="003A3A39">
      <w:pPr>
        <w:spacing w:line="620" w:lineRule="exact"/>
        <w:ind w:firstLineChars="200" w:firstLine="632"/>
      </w:pPr>
      <w:r>
        <w:rPr>
          <w:rFonts w:hint="eastAsia"/>
        </w:rPr>
        <w:t>4</w:t>
      </w:r>
      <w:r>
        <w:rPr>
          <w:rFonts w:hint="eastAsia"/>
        </w:rPr>
        <w:t>．事业单位评聘了专业技术职务并兑现了专业技术职务工资的；</w:t>
      </w:r>
    </w:p>
    <w:p w:rsidR="00C50B9D" w:rsidRDefault="003A3A39">
      <w:pPr>
        <w:spacing w:line="620" w:lineRule="exact"/>
        <w:ind w:firstLineChars="200" w:firstLine="632"/>
      </w:pPr>
      <w:r>
        <w:rPr>
          <w:rFonts w:hint="eastAsia"/>
        </w:rPr>
        <w:t>5</w:t>
      </w:r>
      <w:r>
        <w:rPr>
          <w:rFonts w:hint="eastAsia"/>
        </w:rPr>
        <w:t>．其他不符合申报条件的。</w:t>
      </w:r>
    </w:p>
    <w:p w:rsidR="00C50B9D" w:rsidRDefault="003A3A39">
      <w:pPr>
        <w:spacing w:line="620" w:lineRule="exact"/>
        <w:ind w:firstLineChars="200" w:firstLine="632"/>
        <w:rPr>
          <w:rFonts w:eastAsia="方正楷体_GBK"/>
        </w:rPr>
      </w:pPr>
      <w:r>
        <w:rPr>
          <w:rFonts w:eastAsia="方正楷体_GBK"/>
        </w:rPr>
        <w:t>（四）申报程序</w:t>
      </w:r>
    </w:p>
    <w:p w:rsidR="00C50B9D" w:rsidRDefault="003A3A39">
      <w:pPr>
        <w:spacing w:line="620" w:lineRule="exact"/>
        <w:ind w:firstLineChars="200" w:firstLine="632"/>
      </w:pPr>
      <w:r>
        <w:t>1</w:t>
      </w:r>
      <w:r>
        <w:t>．个人申报</w:t>
      </w:r>
    </w:p>
    <w:p w:rsidR="00C50B9D" w:rsidRDefault="003A3A39">
      <w:pPr>
        <w:tabs>
          <w:tab w:val="left" w:pos="360"/>
          <w:tab w:val="left" w:pos="8460"/>
        </w:tabs>
        <w:spacing w:line="620" w:lineRule="exact"/>
        <w:ind w:firstLineChars="200" w:firstLine="632"/>
        <w:jc w:val="left"/>
        <w:rPr>
          <w:rFonts w:eastAsia="方正楷体_GBK"/>
          <w:kern w:val="13"/>
          <w:szCs w:val="32"/>
        </w:rPr>
      </w:pPr>
      <w:r>
        <w:t>根据岗位空缺情况，符合条件的工勤人员向所在单位申报相应技术等级考核。单位将申报人员信息和岗位空缺情况进行公示，公示无异议后再按程序上报。（</w:t>
      </w:r>
      <w:r>
        <w:rPr>
          <w:rFonts w:hint="eastAsia"/>
        </w:rPr>
        <w:t>备注：</w:t>
      </w:r>
      <w:r>
        <w:t>县级机关工勤报考技师岗位的严格按照《中共巫山县委组织部、巫山县人力资源和社会保障局关于印发县级机关工勤技师岗位推荐考评工作的实施方案的通知》（</w:t>
      </w:r>
      <w:r>
        <w:rPr>
          <w:kern w:val="13"/>
          <w:szCs w:val="32"/>
        </w:rPr>
        <w:t>巫山</w:t>
      </w:r>
      <w:proofErr w:type="gramStart"/>
      <w:r>
        <w:rPr>
          <w:kern w:val="13"/>
          <w:szCs w:val="32"/>
        </w:rPr>
        <w:t>人社发</w:t>
      </w:r>
      <w:proofErr w:type="gramEnd"/>
      <w:r>
        <w:rPr>
          <w:kern w:val="13"/>
          <w:szCs w:val="32"/>
        </w:rPr>
        <w:t>〔</w:t>
      </w:r>
      <w:r>
        <w:rPr>
          <w:kern w:val="13"/>
          <w:szCs w:val="32"/>
        </w:rPr>
        <w:t>2020</w:t>
      </w:r>
      <w:r>
        <w:rPr>
          <w:kern w:val="13"/>
          <w:szCs w:val="32"/>
        </w:rPr>
        <w:t>〕</w:t>
      </w:r>
      <w:r>
        <w:rPr>
          <w:kern w:val="13"/>
          <w:szCs w:val="32"/>
        </w:rPr>
        <w:t>153</w:t>
      </w:r>
      <w:r>
        <w:rPr>
          <w:kern w:val="13"/>
          <w:szCs w:val="32"/>
        </w:rPr>
        <w:t>号</w:t>
      </w:r>
      <w:r>
        <w:t>）开展评比工作，请于</w:t>
      </w:r>
      <w:r>
        <w:t>7</w:t>
      </w:r>
      <w:r>
        <w:t>月</w:t>
      </w:r>
      <w:r>
        <w:t>12</w:t>
      </w:r>
      <w:r>
        <w:t>日前将评比资料交至县人力社保局就业促进科</w:t>
      </w:r>
      <w:r>
        <w:rPr>
          <w:rFonts w:hint="eastAsia"/>
        </w:rPr>
        <w:t>。</w:t>
      </w:r>
      <w:r>
        <w:t>）</w:t>
      </w:r>
    </w:p>
    <w:p w:rsidR="00C50B9D" w:rsidRDefault="003A3A39">
      <w:pPr>
        <w:numPr>
          <w:ilvl w:val="0"/>
          <w:numId w:val="1"/>
        </w:numPr>
        <w:spacing w:line="620" w:lineRule="exact"/>
        <w:ind w:firstLineChars="200" w:firstLine="632"/>
      </w:pPr>
      <w:r>
        <w:t>初审</w:t>
      </w:r>
    </w:p>
    <w:p w:rsidR="00C50B9D" w:rsidRDefault="003A3A39">
      <w:pPr>
        <w:spacing w:line="620" w:lineRule="exact"/>
        <w:ind w:firstLineChars="200" w:firstLine="632"/>
        <w:rPr>
          <w:shd w:val="clear" w:color="FFFFFF" w:fill="D9D9D9"/>
        </w:rPr>
      </w:pPr>
      <w:r>
        <w:t>各有关单位按职责对符合晋升条</w:t>
      </w:r>
      <w:r>
        <w:rPr>
          <w:rFonts w:hint="eastAsia"/>
        </w:rPr>
        <w:t>件的工勤人员进行资格审查。审查</w:t>
      </w:r>
      <w:r>
        <w:t>合格</w:t>
      </w:r>
      <w:r>
        <w:rPr>
          <w:rFonts w:hint="eastAsia"/>
        </w:rPr>
        <w:t>且公示无异议</w:t>
      </w:r>
      <w:r>
        <w:t>的，</w:t>
      </w:r>
      <w:r>
        <w:rPr>
          <w:rFonts w:hint="eastAsia"/>
          <w:color w:val="000000"/>
        </w:rPr>
        <w:t>由个</w:t>
      </w:r>
      <w:r>
        <w:rPr>
          <w:color w:val="000000"/>
        </w:rPr>
        <w:t>人</w:t>
      </w:r>
      <w:r>
        <w:rPr>
          <w:rFonts w:hint="eastAsia"/>
          <w:color w:val="000000"/>
        </w:rPr>
        <w:t>填写</w:t>
      </w:r>
      <w:r>
        <w:rPr>
          <w:rFonts w:hint="eastAsia"/>
        </w:rPr>
        <w:t>《重庆市机关事业单</w:t>
      </w:r>
      <w:r>
        <w:rPr>
          <w:rFonts w:hint="eastAsia"/>
        </w:rPr>
        <w:lastRenderedPageBreak/>
        <w:t>位工勤人员申报技术等级（岗位）考核情况登记表》（</w:t>
      </w:r>
      <w:r>
        <w:t>申报初</w:t>
      </w:r>
      <w:r>
        <w:rPr>
          <w:rFonts w:hint="eastAsia"/>
        </w:rPr>
        <w:t>级</w:t>
      </w:r>
      <w:r>
        <w:t>工、中</w:t>
      </w:r>
      <w:r>
        <w:rPr>
          <w:rFonts w:hint="eastAsia"/>
        </w:rPr>
        <w:t>级</w:t>
      </w:r>
      <w:r>
        <w:t>工、高级工的</w:t>
      </w:r>
      <w:r>
        <w:rPr>
          <w:rFonts w:hint="eastAsia"/>
        </w:rPr>
        <w:t>，</w:t>
      </w:r>
      <w:r>
        <w:t>填写附</w:t>
      </w:r>
      <w:r>
        <w:rPr>
          <w:rFonts w:hint="eastAsia"/>
        </w:rPr>
        <w:t>表</w:t>
      </w:r>
      <w:r>
        <w:rPr>
          <w:rFonts w:hint="eastAsia"/>
        </w:rPr>
        <w:t>1</w:t>
      </w:r>
      <w:r>
        <w:rPr>
          <w:rFonts w:hint="eastAsia"/>
        </w:rPr>
        <w:t>，</w:t>
      </w:r>
      <w:r>
        <w:t>申报</w:t>
      </w:r>
      <w:r>
        <w:rPr>
          <w:rFonts w:hint="eastAsia"/>
        </w:rPr>
        <w:t>技师、高级技师的，填写</w:t>
      </w:r>
      <w:r>
        <w:t>附</w:t>
      </w:r>
      <w:r>
        <w:rPr>
          <w:rFonts w:hint="eastAsia"/>
        </w:rPr>
        <w:t>表</w:t>
      </w:r>
      <w:r>
        <w:rPr>
          <w:rFonts w:hint="eastAsia"/>
        </w:rPr>
        <w:t>2</w:t>
      </w:r>
      <w:r>
        <w:rPr>
          <w:rFonts w:hint="eastAsia"/>
        </w:rPr>
        <w:t>），</w:t>
      </w:r>
      <w:r>
        <w:t>单位审核盖章</w:t>
      </w:r>
      <w:r>
        <w:rPr>
          <w:rFonts w:hint="eastAsia"/>
        </w:rPr>
        <w:t>；各有</w:t>
      </w:r>
      <w:r>
        <w:t>关</w:t>
      </w:r>
      <w:r>
        <w:rPr>
          <w:rFonts w:hint="eastAsia"/>
        </w:rPr>
        <w:t>单位负责填写《重庆市机关事业单位工勤人员技术等级晋升申报汇总表》（</w:t>
      </w:r>
      <w:r>
        <w:t>见</w:t>
      </w:r>
      <w:r>
        <w:rPr>
          <w:rFonts w:hint="eastAsia"/>
        </w:rPr>
        <w:t>附表</w:t>
      </w:r>
      <w:r>
        <w:rPr>
          <w:rFonts w:hint="eastAsia"/>
        </w:rPr>
        <w:t>3</w:t>
      </w:r>
      <w:r>
        <w:rPr>
          <w:rFonts w:hint="eastAsia"/>
        </w:rPr>
        <w:t>）和</w:t>
      </w:r>
      <w:r>
        <w:rPr>
          <w:rFonts w:hint="eastAsia"/>
          <w:color w:val="000000"/>
        </w:rPr>
        <w:t>《重庆市机关事业单位工勤岗位使用情况备案表》（见附件</w:t>
      </w:r>
      <w:r>
        <w:rPr>
          <w:rFonts w:hint="eastAsia"/>
          <w:color w:val="000000"/>
        </w:rPr>
        <w:t>4</w:t>
      </w:r>
      <w:r>
        <w:rPr>
          <w:rFonts w:hint="eastAsia"/>
          <w:color w:val="000000"/>
        </w:rPr>
        <w:t>）</w:t>
      </w:r>
      <w:r>
        <w:rPr>
          <w:rFonts w:hint="eastAsia"/>
        </w:rPr>
        <w:t>。</w:t>
      </w:r>
    </w:p>
    <w:p w:rsidR="00C50B9D" w:rsidRDefault="003A3A39">
      <w:pPr>
        <w:spacing w:line="620" w:lineRule="exact"/>
        <w:ind w:firstLineChars="200" w:firstLine="632"/>
      </w:pPr>
      <w:r>
        <w:t>3</w:t>
      </w:r>
      <w:r>
        <w:rPr>
          <w:rFonts w:hint="eastAsia"/>
        </w:rPr>
        <w:t>．复审报名</w:t>
      </w:r>
    </w:p>
    <w:p w:rsidR="00C50B9D" w:rsidRDefault="003A3A39">
      <w:pPr>
        <w:spacing w:line="620" w:lineRule="exact"/>
        <w:ind w:firstLineChars="200" w:firstLine="632"/>
      </w:pPr>
      <w:r>
        <w:rPr>
          <w:rFonts w:hint="eastAsia"/>
        </w:rPr>
        <w:t>县人力社保局、各有</w:t>
      </w:r>
      <w:r>
        <w:t>关</w:t>
      </w:r>
      <w:r>
        <w:rPr>
          <w:rFonts w:hint="eastAsia"/>
        </w:rPr>
        <w:t>单位</w:t>
      </w:r>
      <w:r>
        <w:t>将</w:t>
      </w:r>
      <w:r>
        <w:rPr>
          <w:rFonts w:hint="eastAsia"/>
        </w:rPr>
        <w:t>所</w:t>
      </w:r>
      <w:r>
        <w:t>有</w:t>
      </w:r>
      <w:r>
        <w:rPr>
          <w:rFonts w:hint="eastAsia"/>
        </w:rPr>
        <w:t>表格资料（包括电子文</w:t>
      </w:r>
      <w:r>
        <w:t>档</w:t>
      </w:r>
      <w:r>
        <w:rPr>
          <w:rFonts w:hint="eastAsia"/>
        </w:rPr>
        <w:t>）和工勤人员技术等级证书、学历证书等加</w:t>
      </w:r>
      <w:r>
        <w:t>盖单位</w:t>
      </w:r>
      <w:r>
        <w:rPr>
          <w:rFonts w:hint="eastAsia"/>
        </w:rPr>
        <w:t>公章</w:t>
      </w:r>
      <w:r>
        <w:t>的</w:t>
      </w:r>
      <w:r>
        <w:rPr>
          <w:rFonts w:hint="eastAsia"/>
        </w:rPr>
        <w:t>复印件，报重庆市机关事业单位技术工人技术等级（岗位）考核办公室（以下简称“市工考办”）审核无</w:t>
      </w:r>
      <w:r>
        <w:t>误</w:t>
      </w:r>
      <w:r>
        <w:rPr>
          <w:rFonts w:hint="eastAsia"/>
        </w:rPr>
        <w:t>后，到市职业技能鉴定指导中心进行考试报名。报名</w:t>
      </w:r>
      <w:r>
        <w:t>时，</w:t>
      </w:r>
      <w:r>
        <w:rPr>
          <w:rFonts w:hint="eastAsia"/>
        </w:rPr>
        <w:t>须提供考生身份证复印件、电子照片和电子录入数据（模板见</w:t>
      </w:r>
      <w:r>
        <w:t>附</w:t>
      </w:r>
      <w:r>
        <w:rPr>
          <w:rFonts w:hint="eastAsia"/>
        </w:rPr>
        <w:t>表</w:t>
      </w:r>
      <w:r>
        <w:rPr>
          <w:rFonts w:hint="eastAsia"/>
        </w:rPr>
        <w:t>5</w:t>
      </w:r>
      <w:r>
        <w:rPr>
          <w:rFonts w:hint="eastAsia"/>
        </w:rPr>
        <w:t>，在市人力社保局办公平台下载），并现场</w:t>
      </w:r>
      <w:r>
        <w:t>核对考生信息</w:t>
      </w:r>
      <w:r>
        <w:rPr>
          <w:rFonts w:hint="eastAsia"/>
        </w:rPr>
        <w:t>并</w:t>
      </w:r>
      <w:r>
        <w:t>签字，</w:t>
      </w:r>
      <w:r>
        <w:rPr>
          <w:rFonts w:hint="eastAsia"/>
        </w:rPr>
        <w:t>确保考生信息的准确性。申报截止</w:t>
      </w:r>
      <w:r>
        <w:t>时间为</w:t>
      </w:r>
      <w:r>
        <w:rPr>
          <w:rFonts w:hint="eastAsia"/>
        </w:rPr>
        <w:t>2021</w:t>
      </w:r>
      <w:r>
        <w:rPr>
          <w:rFonts w:hint="eastAsia"/>
        </w:rPr>
        <w:t>年</w:t>
      </w:r>
      <w:r>
        <w:rPr>
          <w:rFonts w:hint="eastAsia"/>
        </w:rPr>
        <w:t>7</w:t>
      </w:r>
      <w:r>
        <w:rPr>
          <w:rFonts w:hint="eastAsia"/>
        </w:rPr>
        <w:t>月</w:t>
      </w:r>
      <w:r>
        <w:rPr>
          <w:rFonts w:hint="eastAsia"/>
        </w:rPr>
        <w:t>23</w:t>
      </w:r>
      <w:r>
        <w:rPr>
          <w:rFonts w:hint="eastAsia"/>
        </w:rPr>
        <w:t>日。技</w:t>
      </w:r>
      <w:r>
        <w:t>师、高级技师</w:t>
      </w:r>
      <w:r>
        <w:rPr>
          <w:rFonts w:hint="eastAsia"/>
        </w:rPr>
        <w:t>评</w:t>
      </w:r>
      <w:r>
        <w:t>审申报</w:t>
      </w:r>
      <w:r>
        <w:rPr>
          <w:rFonts w:hint="eastAsia"/>
        </w:rPr>
        <w:t>工</w:t>
      </w:r>
      <w:r>
        <w:t>作</w:t>
      </w:r>
      <w:r>
        <w:rPr>
          <w:rFonts w:hint="eastAsia"/>
        </w:rPr>
        <w:t>在市工</w:t>
      </w:r>
      <w:r>
        <w:t>考办公</w:t>
      </w:r>
      <w:proofErr w:type="gramStart"/>
      <w:r>
        <w:t>布考试</w:t>
      </w:r>
      <w:proofErr w:type="gramEnd"/>
      <w:r>
        <w:t>合格人员名单</w:t>
      </w:r>
      <w:r>
        <w:rPr>
          <w:rFonts w:hint="eastAsia"/>
        </w:rPr>
        <w:t>后</w:t>
      </w:r>
      <w:r>
        <w:t>组织开展，</w:t>
      </w:r>
      <w:r>
        <w:rPr>
          <w:rFonts w:hint="eastAsia"/>
        </w:rPr>
        <w:t>具体事宜</w:t>
      </w:r>
      <w:r>
        <w:t>另行通知</w:t>
      </w:r>
      <w:r>
        <w:rPr>
          <w:rFonts w:hint="eastAsia"/>
        </w:rPr>
        <w:t>。</w:t>
      </w:r>
    </w:p>
    <w:p w:rsidR="00C50B9D" w:rsidRDefault="003A3A39">
      <w:pPr>
        <w:spacing w:line="620" w:lineRule="exact"/>
        <w:ind w:firstLineChars="200" w:firstLine="632"/>
      </w:pPr>
      <w:r>
        <w:rPr>
          <w:rFonts w:hint="eastAsia"/>
        </w:rPr>
        <w:t>今年工考申报采取书面纸质申报和网上申报同步进行的方式，网上申报流程见《工考网上平台申报操作手册》（附件</w:t>
      </w:r>
      <w:r>
        <w:rPr>
          <w:rFonts w:hint="eastAsia"/>
        </w:rPr>
        <w:t>6</w:t>
      </w:r>
      <w:r>
        <w:rPr>
          <w:rFonts w:hint="eastAsia"/>
        </w:rPr>
        <w:t>）。</w:t>
      </w:r>
    </w:p>
    <w:p w:rsidR="00C50B9D" w:rsidRDefault="003A3A39">
      <w:pPr>
        <w:spacing w:line="620" w:lineRule="exact"/>
        <w:ind w:firstLineChars="200" w:firstLine="632"/>
        <w:rPr>
          <w:rFonts w:eastAsia="方正黑体_GBK"/>
        </w:rPr>
      </w:pPr>
      <w:r>
        <w:rPr>
          <w:rFonts w:eastAsia="方正黑体_GBK" w:hint="eastAsia"/>
        </w:rPr>
        <w:t>二、考核</w:t>
      </w:r>
      <w:r>
        <w:rPr>
          <w:rFonts w:eastAsia="方正黑体_GBK"/>
        </w:rPr>
        <w:t>内容和</w:t>
      </w:r>
      <w:r>
        <w:rPr>
          <w:rFonts w:eastAsia="方正黑体_GBK" w:hint="eastAsia"/>
        </w:rPr>
        <w:t>培训考试</w:t>
      </w:r>
    </w:p>
    <w:p w:rsidR="00C50B9D" w:rsidRDefault="003A3A39">
      <w:pPr>
        <w:spacing w:line="620" w:lineRule="exact"/>
        <w:ind w:firstLineChars="200" w:firstLine="632"/>
        <w:rPr>
          <w:rFonts w:ascii="方正楷体_GBK" w:eastAsia="方正楷体_GBK" w:hAnsi="方正楷体_GBK" w:cs="方正楷体_GBK"/>
        </w:rPr>
      </w:pPr>
      <w:r>
        <w:rPr>
          <w:rFonts w:ascii="方正楷体_GBK" w:eastAsia="方正楷体_GBK" w:hAnsi="方正楷体_GBK" w:cs="方正楷体_GBK" w:hint="eastAsia"/>
        </w:rPr>
        <w:t>（一）考核内容</w:t>
      </w:r>
    </w:p>
    <w:p w:rsidR="00C50B9D" w:rsidRDefault="003A3A39">
      <w:pPr>
        <w:spacing w:line="620" w:lineRule="exact"/>
        <w:ind w:firstLineChars="200" w:firstLine="632"/>
      </w:pPr>
      <w:r>
        <w:rPr>
          <w:rFonts w:hint="eastAsia"/>
        </w:rPr>
        <w:t>工</w:t>
      </w:r>
      <w:proofErr w:type="gramStart"/>
      <w:r>
        <w:rPr>
          <w:rFonts w:hint="eastAsia"/>
        </w:rPr>
        <w:t>考内容</w:t>
      </w:r>
      <w:proofErr w:type="gramEnd"/>
      <w:r>
        <w:rPr>
          <w:rFonts w:hint="eastAsia"/>
        </w:rPr>
        <w:t>包括：政治思想表现、生产工作成绩和技术业务水平。政治思想表现考核主要包括政治素质、遵纪守法、职业道德、</w:t>
      </w:r>
      <w:r>
        <w:rPr>
          <w:rFonts w:hint="eastAsia"/>
        </w:rPr>
        <w:lastRenderedPageBreak/>
        <w:t>工作态度等；生产工作成绩考核主要包括完成生产、工作任务的数量和质量，生产工作中解决技术问题的水平、从事技术创新和技术发明的成果及安全生产的达标情况等；技术业务水平考试主要包括技术业务理论和实际操作技能，考核标准按国家职业标准进行，考核的技术工种岗位目录按原规定执行。</w:t>
      </w:r>
    </w:p>
    <w:p w:rsidR="00C50B9D" w:rsidRDefault="003A3A39">
      <w:pPr>
        <w:spacing w:line="620" w:lineRule="exact"/>
        <w:ind w:firstLineChars="200" w:firstLine="632"/>
      </w:pPr>
      <w:r>
        <w:rPr>
          <w:rFonts w:ascii="方正楷体_GBK" w:eastAsia="方正楷体_GBK" w:hAnsi="方正楷体_GBK" w:cs="方正楷体_GBK" w:hint="eastAsia"/>
        </w:rPr>
        <w:t>（二）培训考试</w:t>
      </w:r>
    </w:p>
    <w:p w:rsidR="00C50B9D" w:rsidRDefault="003A3A39">
      <w:pPr>
        <w:spacing w:line="620" w:lineRule="exact"/>
        <w:ind w:firstLineChars="200" w:firstLine="632"/>
      </w:pPr>
      <w:r>
        <w:rPr>
          <w:rFonts w:hint="eastAsia"/>
        </w:rPr>
        <w:t>全市申报的技师、高级技师以及市级机关事业单位、中央在渝单位报考的初级工、中级工、高级工，由市职业技能公共实训中心负责对已报名并自愿参加培训的人员开展培训，市职业技能鉴定指导中心负责理论、实作考试，市工考办负责认定和评审。</w:t>
      </w:r>
    </w:p>
    <w:p w:rsidR="00C50B9D" w:rsidRDefault="003A3A39">
      <w:pPr>
        <w:spacing w:line="620" w:lineRule="exact"/>
        <w:ind w:firstLineChars="200" w:firstLine="632"/>
      </w:pPr>
      <w:r>
        <w:rPr>
          <w:rFonts w:hint="eastAsia"/>
        </w:rPr>
        <w:t>县人力社保局负责本级机关事业单位的初级工、中级工、高级工的考核工作（培训、考核、资格认定等与市工考办同步进行），相关申报审核通过工考网上平台操作。</w:t>
      </w:r>
    </w:p>
    <w:p w:rsidR="00C50B9D" w:rsidRDefault="003A3A39">
      <w:pPr>
        <w:spacing w:line="620" w:lineRule="exact"/>
        <w:ind w:firstLineChars="200" w:firstLine="632"/>
      </w:pPr>
      <w:r>
        <w:t>培训</w:t>
      </w:r>
      <w:r>
        <w:rPr>
          <w:rFonts w:hint="eastAsia"/>
        </w:rPr>
        <w:t>、考试有</w:t>
      </w:r>
      <w:r>
        <w:t>关事宜</w:t>
      </w:r>
      <w:r>
        <w:rPr>
          <w:rFonts w:hint="eastAsia"/>
        </w:rPr>
        <w:t>在</w:t>
      </w:r>
      <w:r>
        <w:t>报名结束后</w:t>
      </w:r>
      <w:r>
        <w:rPr>
          <w:rFonts w:hint="eastAsia"/>
        </w:rPr>
        <w:t>，</w:t>
      </w:r>
      <w:r>
        <w:t>另行通知</w:t>
      </w:r>
      <w:r>
        <w:rPr>
          <w:rFonts w:hint="eastAsia"/>
        </w:rPr>
        <w:t>。</w:t>
      </w:r>
    </w:p>
    <w:p w:rsidR="00C50B9D" w:rsidRDefault="003A3A39">
      <w:pPr>
        <w:spacing w:line="620" w:lineRule="exact"/>
        <w:ind w:firstLineChars="200" w:firstLine="632"/>
        <w:rPr>
          <w:rFonts w:eastAsia="方正黑体_GBK"/>
        </w:rPr>
      </w:pPr>
      <w:r>
        <w:rPr>
          <w:rFonts w:eastAsia="方正黑体_GBK" w:hint="eastAsia"/>
        </w:rPr>
        <w:t>三</w:t>
      </w:r>
      <w:r>
        <w:rPr>
          <w:rFonts w:eastAsia="方正黑体_GBK"/>
        </w:rPr>
        <w:t>、</w:t>
      </w:r>
      <w:r>
        <w:rPr>
          <w:rFonts w:eastAsia="方正黑体_GBK" w:hint="eastAsia"/>
        </w:rPr>
        <w:t>收费标准</w:t>
      </w:r>
    </w:p>
    <w:p w:rsidR="00C50B9D" w:rsidRDefault="003A3A39">
      <w:pPr>
        <w:spacing w:line="620" w:lineRule="exact"/>
        <w:ind w:firstLineChars="200" w:firstLine="632"/>
      </w:pPr>
      <w:r>
        <w:rPr>
          <w:rFonts w:hint="eastAsia"/>
        </w:rPr>
        <w:t>工</w:t>
      </w:r>
      <w:proofErr w:type="gramStart"/>
      <w:r>
        <w:rPr>
          <w:rFonts w:hint="eastAsia"/>
        </w:rPr>
        <w:t>考涉及</w:t>
      </w:r>
      <w:proofErr w:type="gramEnd"/>
      <w:r>
        <w:rPr>
          <w:rFonts w:hint="eastAsia"/>
        </w:rPr>
        <w:t>费用</w:t>
      </w:r>
      <w:proofErr w:type="gramStart"/>
      <w:r>
        <w:rPr>
          <w:rFonts w:hint="eastAsia"/>
        </w:rPr>
        <w:t>按照渝价〔</w:t>
      </w:r>
      <w:r>
        <w:t>2001</w:t>
      </w:r>
      <w:r>
        <w:rPr>
          <w:rFonts w:hint="eastAsia"/>
        </w:rPr>
        <w:t>〕</w:t>
      </w:r>
      <w:proofErr w:type="gramEnd"/>
      <w:r>
        <w:t>241</w:t>
      </w:r>
      <w:r>
        <w:rPr>
          <w:rFonts w:hint="eastAsia"/>
        </w:rPr>
        <w:t>号、</w:t>
      </w:r>
      <w:proofErr w:type="gramStart"/>
      <w:r>
        <w:rPr>
          <w:rFonts w:hint="eastAsia"/>
        </w:rPr>
        <w:t>渝价〔</w:t>
      </w:r>
      <w:r>
        <w:t>2002</w:t>
      </w:r>
      <w:r>
        <w:rPr>
          <w:rFonts w:hint="eastAsia"/>
        </w:rPr>
        <w:t>〕</w:t>
      </w:r>
      <w:proofErr w:type="gramEnd"/>
      <w:r>
        <w:t>770</w:t>
      </w:r>
      <w:r>
        <w:rPr>
          <w:rFonts w:hint="eastAsia"/>
        </w:rPr>
        <w:t>号和</w:t>
      </w:r>
      <w:proofErr w:type="gramStart"/>
      <w:r>
        <w:rPr>
          <w:rFonts w:hint="eastAsia"/>
        </w:rPr>
        <w:t>渝价</w:t>
      </w:r>
      <w:proofErr w:type="gramEnd"/>
      <w:r>
        <w:rPr>
          <w:rFonts w:hint="eastAsia"/>
        </w:rPr>
        <w:t>函〔</w:t>
      </w:r>
      <w:r>
        <w:t>2007</w:t>
      </w:r>
      <w:r>
        <w:rPr>
          <w:rFonts w:hint="eastAsia"/>
        </w:rPr>
        <w:t>〕</w:t>
      </w:r>
      <w:r>
        <w:t>129</w:t>
      </w:r>
      <w:r>
        <w:rPr>
          <w:rFonts w:hint="eastAsia"/>
        </w:rPr>
        <w:t>号文件规定执</w:t>
      </w:r>
      <w:r>
        <w:t>行</w:t>
      </w:r>
      <w:r>
        <w:rPr>
          <w:rFonts w:hint="eastAsia"/>
        </w:rPr>
        <w:t>。</w:t>
      </w:r>
    </w:p>
    <w:p w:rsidR="00C50B9D" w:rsidRDefault="003A3A39">
      <w:pPr>
        <w:spacing w:line="620" w:lineRule="exact"/>
        <w:ind w:firstLineChars="200" w:firstLine="632"/>
        <w:rPr>
          <w:rFonts w:eastAsia="方正黑体_GBK"/>
        </w:rPr>
      </w:pPr>
      <w:r>
        <w:rPr>
          <w:rFonts w:eastAsia="方正黑体_GBK" w:hint="eastAsia"/>
        </w:rPr>
        <w:t>四、工作要求</w:t>
      </w:r>
    </w:p>
    <w:p w:rsidR="00C50B9D" w:rsidRDefault="003A3A39">
      <w:pPr>
        <w:spacing w:line="620" w:lineRule="exact"/>
        <w:ind w:firstLineChars="200" w:firstLine="632"/>
      </w:pPr>
      <w:r>
        <w:rPr>
          <w:rFonts w:eastAsia="方正楷体_GBK" w:hint="eastAsia"/>
        </w:rPr>
        <w:t>（一）认真组织实施。</w:t>
      </w:r>
      <w:r>
        <w:rPr>
          <w:rFonts w:hint="eastAsia"/>
        </w:rPr>
        <w:t>工考政策性强，关系群众的切身利益。各有</w:t>
      </w:r>
      <w:r>
        <w:t>关</w:t>
      </w:r>
      <w:r>
        <w:rPr>
          <w:rFonts w:hint="eastAsia"/>
        </w:rPr>
        <w:t>单位要按照本</w:t>
      </w:r>
      <w:r>
        <w:t>通知和有关文件精神，</w:t>
      </w:r>
      <w:r>
        <w:rPr>
          <w:rFonts w:hint="eastAsia"/>
        </w:rPr>
        <w:t>加强组织领导，制定专门方案，切实做好工考申报、培训、考试等工作，确保本次工</w:t>
      </w:r>
      <w:r>
        <w:rPr>
          <w:rFonts w:hint="eastAsia"/>
        </w:rPr>
        <w:lastRenderedPageBreak/>
        <w:t>考公开、公平、公正。</w:t>
      </w:r>
    </w:p>
    <w:p w:rsidR="00C50B9D" w:rsidRDefault="003A3A39">
      <w:pPr>
        <w:spacing w:line="620" w:lineRule="exact"/>
        <w:ind w:firstLineChars="200" w:firstLine="632"/>
      </w:pPr>
      <w:r>
        <w:rPr>
          <w:rFonts w:eastAsia="方正楷体_GBK" w:hint="eastAsia"/>
        </w:rPr>
        <w:t>（二）严格资格审核。</w:t>
      </w:r>
      <w:r>
        <w:rPr>
          <w:rFonts w:hint="eastAsia"/>
        </w:rPr>
        <w:t>各有</w:t>
      </w:r>
      <w:r>
        <w:t>关</w:t>
      </w:r>
      <w:r>
        <w:rPr>
          <w:rFonts w:hint="eastAsia"/>
        </w:rPr>
        <w:t>单位要加强申报人员资格审核，确保填报信息真实、符合晋升条件。对在申报、评审中弄虚作假、骗取技术等级（岗位）资格的，取消其技术等级（岗位）资格，并依法依规追究相关单位及个人责任。</w:t>
      </w:r>
    </w:p>
    <w:p w:rsidR="00C50B9D" w:rsidRDefault="003A3A39">
      <w:pPr>
        <w:spacing w:line="620" w:lineRule="exact"/>
        <w:ind w:firstLineChars="200" w:firstLine="632"/>
        <w:rPr>
          <w:rFonts w:hint="eastAsia"/>
        </w:rPr>
      </w:pPr>
      <w:r>
        <w:rPr>
          <w:rFonts w:eastAsia="方正楷体_GBK" w:hint="eastAsia"/>
        </w:rPr>
        <w:t>（三）严肃考风考纪。</w:t>
      </w:r>
      <w:r>
        <w:rPr>
          <w:rFonts w:hint="eastAsia"/>
        </w:rPr>
        <w:t>加强考试管理，规范考试程序，对考试中有作弊等违反考场纪律的人员，取消本次考试成绩并向全市通报，同时取消下一次考试资格。市工考办将会同有关部门开展巡视，确保考试质量。</w:t>
      </w:r>
    </w:p>
    <w:p w:rsidR="00F631E1" w:rsidRDefault="00F631E1">
      <w:pPr>
        <w:spacing w:line="620" w:lineRule="exact"/>
        <w:ind w:firstLineChars="200" w:firstLine="632"/>
      </w:pPr>
    </w:p>
    <w:p w:rsidR="00C50B9D" w:rsidRDefault="003A3A39">
      <w:pPr>
        <w:spacing w:line="620" w:lineRule="exact"/>
        <w:ind w:firstLineChars="200" w:firstLine="632"/>
      </w:pPr>
      <w:r>
        <w:t>联系人及电话：</w:t>
      </w:r>
      <w:r>
        <w:rPr>
          <w:rFonts w:hint="eastAsia"/>
        </w:rPr>
        <w:t>王枭</w:t>
      </w:r>
      <w:r>
        <w:t>，</w:t>
      </w:r>
      <w:r>
        <w:rPr>
          <w:rFonts w:hint="eastAsia"/>
        </w:rPr>
        <w:t>57685510</w:t>
      </w:r>
      <w:r>
        <w:rPr>
          <w:rFonts w:hint="eastAsia"/>
        </w:rPr>
        <w:t>；</w:t>
      </w:r>
    </w:p>
    <w:p w:rsidR="00C50B9D" w:rsidRDefault="003A3A39">
      <w:pPr>
        <w:spacing w:line="620" w:lineRule="exact"/>
        <w:ind w:firstLineChars="200" w:firstLine="632"/>
        <w:rPr>
          <w:shd w:val="clear" w:color="FFFFFF" w:fill="D9D9D9"/>
        </w:rPr>
      </w:pPr>
      <w:r>
        <w:rPr>
          <w:rFonts w:hint="eastAsia"/>
        </w:rPr>
        <w:t>网络平台技术联系人及电话：郑力薪，</w:t>
      </w:r>
      <w:r>
        <w:rPr>
          <w:rFonts w:hint="eastAsia"/>
        </w:rPr>
        <w:t>81803696</w:t>
      </w:r>
      <w:r>
        <w:rPr>
          <w:rFonts w:hint="eastAsia"/>
        </w:rPr>
        <w:t>。</w:t>
      </w:r>
    </w:p>
    <w:p w:rsidR="00C50B9D" w:rsidRDefault="00C50B9D">
      <w:pPr>
        <w:pStyle w:val="a3"/>
        <w:spacing w:line="620" w:lineRule="exact"/>
      </w:pPr>
    </w:p>
    <w:p w:rsidR="00C50B9D" w:rsidRDefault="003A3A39" w:rsidP="00866167">
      <w:pPr>
        <w:spacing w:line="620" w:lineRule="exact"/>
        <w:ind w:left="2053" w:hangingChars="650" w:hanging="2053"/>
      </w:pPr>
      <w:r>
        <w:rPr>
          <w:rFonts w:hint="eastAsia"/>
        </w:rPr>
        <w:t xml:space="preserve">    </w:t>
      </w:r>
      <w:r>
        <w:rPr>
          <w:rFonts w:hint="eastAsia"/>
        </w:rPr>
        <w:t>附件：</w:t>
      </w:r>
      <w:r>
        <w:t>1</w:t>
      </w:r>
      <w:r>
        <w:rPr>
          <w:rFonts w:hint="eastAsia"/>
        </w:rPr>
        <w:t>．重</w:t>
      </w:r>
      <w:r>
        <w:rPr>
          <w:rFonts w:hint="eastAsia"/>
          <w:spacing w:val="3"/>
        </w:rPr>
        <w:t>庆市机关事业单位工勤人员申报技术等级（岗位）</w:t>
      </w:r>
      <w:r>
        <w:rPr>
          <w:rFonts w:hint="eastAsia"/>
        </w:rPr>
        <w:t>考核情况登记表（</w:t>
      </w:r>
      <w:r>
        <w:t>初、中、高级</w:t>
      </w:r>
      <w:r>
        <w:rPr>
          <w:rFonts w:hint="eastAsia"/>
        </w:rPr>
        <w:t>工填报）</w:t>
      </w:r>
    </w:p>
    <w:p w:rsidR="00C50B9D" w:rsidRDefault="003A3A39" w:rsidP="00866167">
      <w:pPr>
        <w:spacing w:line="620" w:lineRule="exact"/>
        <w:ind w:leftChars="500" w:left="2021" w:hangingChars="140" w:hanging="442"/>
      </w:pPr>
      <w:r>
        <w:t>2</w:t>
      </w:r>
      <w:r>
        <w:rPr>
          <w:rFonts w:hint="eastAsia"/>
        </w:rPr>
        <w:t>．</w:t>
      </w:r>
      <w:r>
        <w:rPr>
          <w:rFonts w:hint="eastAsia"/>
          <w:spacing w:val="3"/>
        </w:rPr>
        <w:t>重庆市机关事业单位工勤人员申报技术等级（岗位）</w:t>
      </w:r>
      <w:r>
        <w:rPr>
          <w:rFonts w:hint="eastAsia"/>
        </w:rPr>
        <w:t>考核情况登记表（技师</w:t>
      </w:r>
      <w:r>
        <w:t>、高级技师填报</w:t>
      </w:r>
      <w:r>
        <w:rPr>
          <w:rFonts w:hint="eastAsia"/>
        </w:rPr>
        <w:t>）</w:t>
      </w:r>
    </w:p>
    <w:p w:rsidR="00C50B9D" w:rsidRDefault="003A3A39" w:rsidP="00866167">
      <w:pPr>
        <w:spacing w:line="620" w:lineRule="exact"/>
        <w:ind w:leftChars="500" w:left="2021" w:hangingChars="140" w:hanging="442"/>
      </w:pPr>
      <w:r>
        <w:t>3</w:t>
      </w:r>
      <w:r>
        <w:rPr>
          <w:rFonts w:hint="eastAsia"/>
        </w:rPr>
        <w:t>．</w:t>
      </w:r>
      <w:r>
        <w:rPr>
          <w:rFonts w:hint="eastAsia"/>
          <w:spacing w:val="3"/>
        </w:rPr>
        <w:t>重庆市机关事业单位工勤人员技术等级晋升申报汇</w:t>
      </w:r>
      <w:r>
        <w:rPr>
          <w:rFonts w:hint="eastAsia"/>
        </w:rPr>
        <w:t>总表</w:t>
      </w:r>
    </w:p>
    <w:p w:rsidR="00C50B9D" w:rsidRDefault="003A3A39" w:rsidP="00866167">
      <w:pPr>
        <w:spacing w:line="620" w:lineRule="exact"/>
        <w:ind w:firstLineChars="500" w:firstLine="1579"/>
        <w:rPr>
          <w:color w:val="000000"/>
          <w:spacing w:val="-20"/>
        </w:rPr>
      </w:pPr>
      <w:r>
        <w:rPr>
          <w:rFonts w:hint="eastAsia"/>
        </w:rPr>
        <w:t>4</w:t>
      </w:r>
      <w:r>
        <w:rPr>
          <w:rFonts w:hint="eastAsia"/>
        </w:rPr>
        <w:t>．</w:t>
      </w:r>
      <w:r>
        <w:rPr>
          <w:rFonts w:hint="eastAsia"/>
          <w:color w:val="000000"/>
          <w:spacing w:val="-20"/>
        </w:rPr>
        <w:t>重庆市机关事业单位工</w:t>
      </w:r>
      <w:proofErr w:type="gramStart"/>
      <w:r>
        <w:rPr>
          <w:rFonts w:hint="eastAsia"/>
          <w:color w:val="000000"/>
          <w:spacing w:val="-20"/>
        </w:rPr>
        <w:t>勤岗位</w:t>
      </w:r>
      <w:proofErr w:type="gramEnd"/>
      <w:r>
        <w:rPr>
          <w:rFonts w:hint="eastAsia"/>
          <w:color w:val="000000"/>
          <w:spacing w:val="-20"/>
        </w:rPr>
        <w:t>使用情况备案表</w:t>
      </w:r>
    </w:p>
    <w:p w:rsidR="00C50B9D" w:rsidRDefault="003A3A39" w:rsidP="00866167">
      <w:pPr>
        <w:spacing w:line="620" w:lineRule="exact"/>
        <w:ind w:firstLineChars="500" w:firstLine="1579"/>
        <w:rPr>
          <w:rFonts w:ascii="方正仿宋_GBK" w:hAnsi="方正仿宋_GBK" w:cs="方正仿宋_GBK"/>
          <w:i/>
          <w:color w:val="0000FF"/>
          <w:u w:val="single"/>
        </w:rPr>
      </w:pPr>
      <w:r>
        <w:rPr>
          <w:color w:val="000000"/>
        </w:rPr>
        <w:t>5</w:t>
      </w:r>
      <w:r>
        <w:rPr>
          <w:color w:val="000000"/>
        </w:rPr>
        <w:t>．</w:t>
      </w:r>
      <w:hyperlink r:id="rId9" w:history="1">
        <w:r>
          <w:rPr>
            <w:rStyle w:val="a9"/>
            <w:i/>
            <w:iCs/>
            <w:color w:val="000000"/>
          </w:rPr>
          <w:t>考生信息电子录入数据模板</w:t>
        </w:r>
      </w:hyperlink>
    </w:p>
    <w:p w:rsidR="00C50B9D" w:rsidRDefault="003A3A39" w:rsidP="00866167">
      <w:pPr>
        <w:spacing w:line="620" w:lineRule="exact"/>
        <w:ind w:leftChars="500" w:left="1895" w:hangingChars="100" w:hanging="316"/>
      </w:pPr>
      <w:r>
        <w:rPr>
          <w:rFonts w:hint="eastAsia"/>
        </w:rPr>
        <w:lastRenderedPageBreak/>
        <w:t xml:space="preserve">6. </w:t>
      </w:r>
      <w:r>
        <w:rPr>
          <w:rFonts w:hint="eastAsia"/>
        </w:rPr>
        <w:t>工考网上平台申报操作手册</w:t>
      </w:r>
    </w:p>
    <w:p w:rsidR="00C50B9D" w:rsidRDefault="00C50B9D">
      <w:pPr>
        <w:ind w:right="3540"/>
        <w:jc w:val="right"/>
        <w:rPr>
          <w:rFonts w:ascii="方正仿宋_GBK"/>
          <w:color w:val="000000" w:themeColor="text1"/>
          <w:szCs w:val="32"/>
        </w:rPr>
      </w:pPr>
    </w:p>
    <w:p w:rsidR="00C50B9D" w:rsidRDefault="00C50B9D">
      <w:pPr>
        <w:ind w:right="3540"/>
        <w:jc w:val="right"/>
        <w:rPr>
          <w:rFonts w:ascii="方正仿宋_GBK"/>
          <w:color w:val="000000" w:themeColor="text1"/>
          <w:szCs w:val="32"/>
        </w:rPr>
      </w:pPr>
    </w:p>
    <w:p w:rsidR="00C50B9D" w:rsidRDefault="003A3A39">
      <w:pPr>
        <w:ind w:right="854"/>
        <w:jc w:val="right"/>
        <w:rPr>
          <w:rFonts w:ascii="方正仿宋_GBK"/>
          <w:color w:val="000000" w:themeColor="text1"/>
          <w:szCs w:val="32"/>
        </w:rPr>
      </w:pPr>
      <w:r>
        <w:rPr>
          <w:rFonts w:ascii="方正仿宋_GBK" w:hint="eastAsia"/>
          <w:color w:val="000000" w:themeColor="text1"/>
          <w:szCs w:val="32"/>
        </w:rPr>
        <w:t>巫山县人力资源和社会保障局</w:t>
      </w:r>
    </w:p>
    <w:p w:rsidR="00866167" w:rsidRDefault="003A3A39" w:rsidP="00866167">
      <w:pPr>
        <w:spacing w:line="600" w:lineRule="exact"/>
        <w:ind w:firstLineChars="1500" w:firstLine="4738"/>
        <w:rPr>
          <w:color w:val="000000"/>
          <w:kern w:val="0"/>
          <w:szCs w:val="32"/>
        </w:rPr>
      </w:pPr>
      <w:r>
        <w:rPr>
          <w:rFonts w:hint="eastAsia"/>
          <w:color w:val="000000"/>
          <w:kern w:val="0"/>
          <w:szCs w:val="32"/>
        </w:rPr>
        <w:t>2021</w:t>
      </w:r>
      <w:r>
        <w:rPr>
          <w:rFonts w:hint="eastAsia"/>
          <w:color w:val="000000"/>
          <w:kern w:val="0"/>
          <w:szCs w:val="32"/>
        </w:rPr>
        <w:t>年</w:t>
      </w:r>
      <w:r>
        <w:rPr>
          <w:rFonts w:hint="eastAsia"/>
          <w:color w:val="000000"/>
          <w:kern w:val="0"/>
          <w:szCs w:val="32"/>
        </w:rPr>
        <w:t>7</w:t>
      </w:r>
      <w:r>
        <w:rPr>
          <w:rFonts w:hint="eastAsia"/>
          <w:color w:val="000000"/>
          <w:kern w:val="0"/>
          <w:szCs w:val="32"/>
        </w:rPr>
        <w:t>月</w:t>
      </w:r>
      <w:r>
        <w:rPr>
          <w:rFonts w:hint="eastAsia"/>
          <w:color w:val="000000"/>
          <w:kern w:val="0"/>
          <w:szCs w:val="32"/>
        </w:rPr>
        <w:t>6</w:t>
      </w:r>
      <w:r>
        <w:rPr>
          <w:rFonts w:hint="eastAsia"/>
          <w:color w:val="000000"/>
          <w:kern w:val="0"/>
          <w:szCs w:val="32"/>
        </w:rPr>
        <w:t>日</w:t>
      </w:r>
    </w:p>
    <w:p w:rsidR="00C50B9D" w:rsidRDefault="00866167" w:rsidP="00866167">
      <w:pPr>
        <w:spacing w:line="600" w:lineRule="exact"/>
        <w:ind w:firstLineChars="200" w:firstLine="632"/>
        <w:rPr>
          <w:rFonts w:eastAsia="方正黑体_GBK"/>
          <w:color w:val="000000"/>
          <w:kern w:val="0"/>
          <w:szCs w:val="32"/>
        </w:rPr>
      </w:pPr>
      <w:r w:rsidRPr="00866167">
        <w:rPr>
          <w:rFonts w:ascii="方正仿宋_GBK" w:hint="eastAsia"/>
          <w:color w:val="000000"/>
          <w:szCs w:val="32"/>
        </w:rPr>
        <w:t>（此件公开发布）</w:t>
      </w:r>
      <w:r w:rsidR="003A3A39" w:rsidRPr="00866167">
        <w:rPr>
          <w:rFonts w:hint="eastAsia"/>
          <w:color w:val="000000"/>
          <w:kern w:val="0"/>
          <w:szCs w:val="32"/>
        </w:rPr>
        <w:br w:type="page"/>
      </w:r>
      <w:r w:rsidR="003A3A39">
        <w:rPr>
          <w:rFonts w:eastAsia="方正黑体_GBK" w:hint="eastAsia"/>
          <w:color w:val="000000"/>
          <w:kern w:val="0"/>
          <w:szCs w:val="32"/>
        </w:rPr>
        <w:lastRenderedPageBreak/>
        <w:t>附件</w:t>
      </w:r>
      <w:r w:rsidR="003A3A39">
        <w:rPr>
          <w:rFonts w:eastAsia="方正黑体_GBK"/>
          <w:color w:val="000000"/>
          <w:kern w:val="0"/>
          <w:szCs w:val="32"/>
        </w:rPr>
        <w:t>1</w:t>
      </w:r>
    </w:p>
    <w:p w:rsidR="00C50B9D" w:rsidRDefault="00C50B9D">
      <w:pPr>
        <w:pStyle w:val="a3"/>
      </w:pPr>
    </w:p>
    <w:p w:rsidR="00C50B9D" w:rsidRDefault="00C50B9D">
      <w:pPr>
        <w:rPr>
          <w:color w:val="000000"/>
          <w:kern w:val="0"/>
          <w:sz w:val="28"/>
          <w:szCs w:val="28"/>
        </w:rPr>
      </w:pPr>
    </w:p>
    <w:p w:rsidR="00C50B9D" w:rsidRDefault="003A3A39">
      <w:pPr>
        <w:jc w:val="center"/>
        <w:rPr>
          <w:rFonts w:eastAsia="方正小标宋_GBK"/>
          <w:color w:val="000000"/>
          <w:sz w:val="52"/>
          <w:szCs w:val="52"/>
        </w:rPr>
      </w:pPr>
      <w:r>
        <w:rPr>
          <w:rFonts w:eastAsia="方正小标宋_GBK" w:hint="eastAsia"/>
          <w:color w:val="000000"/>
          <w:sz w:val="52"/>
          <w:szCs w:val="52"/>
        </w:rPr>
        <w:t>重庆市机关事业单位工勤人员</w:t>
      </w:r>
    </w:p>
    <w:p w:rsidR="00C50B9D" w:rsidRDefault="003A3A39">
      <w:pPr>
        <w:jc w:val="center"/>
        <w:rPr>
          <w:rFonts w:eastAsia="方正小标宋_GBK"/>
          <w:color w:val="000000"/>
          <w:spacing w:val="-20"/>
          <w:sz w:val="52"/>
          <w:szCs w:val="52"/>
        </w:rPr>
      </w:pPr>
      <w:r>
        <w:rPr>
          <w:rFonts w:eastAsia="方正小标宋_GBK" w:hint="eastAsia"/>
          <w:color w:val="000000"/>
          <w:spacing w:val="-20"/>
          <w:sz w:val="52"/>
          <w:szCs w:val="52"/>
        </w:rPr>
        <w:t>申报技术等级（岗位）考核情况登记表</w:t>
      </w:r>
    </w:p>
    <w:p w:rsidR="00C50B9D" w:rsidRDefault="00C50B9D">
      <w:pPr>
        <w:jc w:val="center"/>
        <w:rPr>
          <w:b/>
          <w:color w:val="000000"/>
          <w:sz w:val="28"/>
          <w:szCs w:val="28"/>
        </w:rPr>
      </w:pPr>
    </w:p>
    <w:p w:rsidR="00C50B9D" w:rsidRDefault="00C50B9D">
      <w:pPr>
        <w:jc w:val="center"/>
        <w:rPr>
          <w:b/>
          <w:color w:val="000000"/>
          <w:sz w:val="28"/>
          <w:szCs w:val="28"/>
        </w:rPr>
      </w:pPr>
    </w:p>
    <w:p w:rsidR="00C50B9D" w:rsidRDefault="00C50B9D">
      <w:pPr>
        <w:jc w:val="center"/>
        <w:rPr>
          <w:b/>
          <w:color w:val="000000"/>
          <w:sz w:val="28"/>
          <w:szCs w:val="28"/>
        </w:rPr>
      </w:pPr>
    </w:p>
    <w:p w:rsidR="00C50B9D" w:rsidRDefault="00C50B9D">
      <w:pPr>
        <w:jc w:val="center"/>
        <w:rPr>
          <w:b/>
          <w:color w:val="000000"/>
          <w:sz w:val="28"/>
          <w:szCs w:val="28"/>
        </w:rPr>
      </w:pPr>
    </w:p>
    <w:p w:rsidR="00C50B9D" w:rsidRDefault="003A3A39">
      <w:pPr>
        <w:rPr>
          <w:color w:val="000000"/>
          <w:szCs w:val="32"/>
          <w:u w:val="single"/>
        </w:rPr>
      </w:pPr>
      <w:r>
        <w:rPr>
          <w:rFonts w:hint="eastAsia"/>
          <w:color w:val="000000"/>
          <w:szCs w:val="32"/>
        </w:rPr>
        <w:t xml:space="preserve">           </w:t>
      </w:r>
      <w:r>
        <w:rPr>
          <w:rFonts w:hint="eastAsia"/>
          <w:color w:val="000000"/>
          <w:szCs w:val="32"/>
        </w:rPr>
        <w:t>单位：</w:t>
      </w:r>
    </w:p>
    <w:p w:rsidR="00C50B9D" w:rsidRDefault="003A3A39">
      <w:pPr>
        <w:rPr>
          <w:color w:val="000000"/>
          <w:szCs w:val="32"/>
          <w:u w:val="single"/>
        </w:rPr>
      </w:pPr>
      <w:r>
        <w:rPr>
          <w:rFonts w:hint="eastAsia"/>
          <w:color w:val="000000"/>
          <w:szCs w:val="32"/>
        </w:rPr>
        <w:t xml:space="preserve">           </w:t>
      </w:r>
      <w:r>
        <w:rPr>
          <w:rFonts w:hint="eastAsia"/>
          <w:color w:val="000000"/>
          <w:szCs w:val="32"/>
        </w:rPr>
        <w:t>姓名：</w:t>
      </w:r>
    </w:p>
    <w:p w:rsidR="00C50B9D" w:rsidRDefault="003A3A39">
      <w:pPr>
        <w:rPr>
          <w:color w:val="000000"/>
          <w:szCs w:val="32"/>
          <w:u w:val="single"/>
        </w:rPr>
      </w:pPr>
      <w:r>
        <w:rPr>
          <w:rFonts w:hint="eastAsia"/>
          <w:color w:val="000000"/>
          <w:szCs w:val="32"/>
        </w:rPr>
        <w:t xml:space="preserve">           </w:t>
      </w:r>
      <w:r>
        <w:rPr>
          <w:rFonts w:hint="eastAsia"/>
          <w:color w:val="000000"/>
          <w:szCs w:val="32"/>
        </w:rPr>
        <w:t>申报工</w:t>
      </w:r>
      <w:r>
        <w:rPr>
          <w:color w:val="000000"/>
          <w:szCs w:val="32"/>
        </w:rPr>
        <w:t>种：</w:t>
      </w:r>
    </w:p>
    <w:p w:rsidR="00C50B9D" w:rsidRDefault="003A3A39">
      <w:pPr>
        <w:rPr>
          <w:color w:val="000000"/>
          <w:szCs w:val="32"/>
          <w:u w:val="single"/>
        </w:rPr>
      </w:pPr>
      <w:r>
        <w:rPr>
          <w:rFonts w:hint="eastAsia"/>
          <w:color w:val="000000"/>
          <w:szCs w:val="32"/>
        </w:rPr>
        <w:t xml:space="preserve">           </w:t>
      </w:r>
      <w:r>
        <w:rPr>
          <w:rFonts w:hint="eastAsia"/>
          <w:color w:val="000000"/>
          <w:szCs w:val="32"/>
        </w:rPr>
        <w:t>申报等级：</w:t>
      </w:r>
      <w:r>
        <w:rPr>
          <w:color w:val="000000"/>
          <w:szCs w:val="32"/>
          <w:u w:val="single"/>
        </w:rPr>
        <w:t>初</w:t>
      </w:r>
      <w:r>
        <w:rPr>
          <w:rFonts w:hint="eastAsia"/>
          <w:color w:val="000000"/>
          <w:szCs w:val="32"/>
          <w:u w:val="single"/>
        </w:rPr>
        <w:t>级工</w:t>
      </w:r>
      <w:r>
        <w:rPr>
          <w:color w:val="000000"/>
          <w:szCs w:val="32"/>
          <w:u w:val="single"/>
        </w:rPr>
        <w:t>／中级</w:t>
      </w:r>
      <w:r>
        <w:rPr>
          <w:rFonts w:hint="eastAsia"/>
          <w:color w:val="000000"/>
          <w:szCs w:val="32"/>
          <w:u w:val="single"/>
        </w:rPr>
        <w:t>工</w:t>
      </w:r>
      <w:r>
        <w:rPr>
          <w:color w:val="000000"/>
          <w:szCs w:val="32"/>
          <w:u w:val="single"/>
        </w:rPr>
        <w:t>／高级</w:t>
      </w:r>
      <w:r>
        <w:rPr>
          <w:rFonts w:hint="eastAsia"/>
          <w:color w:val="000000"/>
          <w:szCs w:val="32"/>
          <w:u w:val="single"/>
        </w:rPr>
        <w:t>工</w:t>
      </w:r>
      <w:r>
        <w:rPr>
          <w:rFonts w:hint="eastAsia"/>
          <w:color w:val="000000"/>
          <w:szCs w:val="32"/>
          <w:u w:val="single"/>
        </w:rPr>
        <w:t xml:space="preserve"> </w:t>
      </w:r>
    </w:p>
    <w:p w:rsidR="00C50B9D" w:rsidRDefault="003A3A39">
      <w:pPr>
        <w:rPr>
          <w:color w:val="000000"/>
          <w:szCs w:val="32"/>
          <w:u w:val="single"/>
        </w:rPr>
      </w:pPr>
      <w:r>
        <w:rPr>
          <w:rFonts w:hint="eastAsia"/>
          <w:color w:val="000000"/>
          <w:szCs w:val="32"/>
        </w:rPr>
        <w:t xml:space="preserve">           </w:t>
      </w:r>
      <w:r>
        <w:rPr>
          <w:rFonts w:hint="eastAsia"/>
          <w:color w:val="000000"/>
          <w:szCs w:val="32"/>
        </w:rPr>
        <w:t>填表日期：</w:t>
      </w:r>
    </w:p>
    <w:p w:rsidR="00C50B9D" w:rsidRDefault="00C50B9D">
      <w:pPr>
        <w:rPr>
          <w:color w:val="000000"/>
          <w:szCs w:val="32"/>
        </w:rPr>
      </w:pPr>
    </w:p>
    <w:p w:rsidR="00C50B9D" w:rsidRDefault="00C50B9D">
      <w:pPr>
        <w:rPr>
          <w:color w:val="000000"/>
          <w:szCs w:val="32"/>
        </w:rPr>
      </w:pPr>
    </w:p>
    <w:p w:rsidR="00C50B9D" w:rsidRDefault="00C50B9D">
      <w:pPr>
        <w:pStyle w:val="a3"/>
      </w:pPr>
    </w:p>
    <w:p w:rsidR="00C50B9D" w:rsidRDefault="00C50B9D">
      <w:pPr>
        <w:rPr>
          <w:color w:val="000000"/>
          <w:szCs w:val="32"/>
        </w:rPr>
      </w:pPr>
    </w:p>
    <w:p w:rsidR="00C50B9D" w:rsidRDefault="003A3A39">
      <w:pPr>
        <w:jc w:val="center"/>
        <w:rPr>
          <w:rFonts w:eastAsia="方正楷体_GBK"/>
          <w:color w:val="000000"/>
          <w:spacing w:val="-20"/>
          <w:szCs w:val="32"/>
        </w:rPr>
      </w:pPr>
      <w:r>
        <w:rPr>
          <w:rFonts w:eastAsia="方正楷体_GBK" w:hint="eastAsia"/>
          <w:color w:val="000000"/>
          <w:spacing w:val="-20"/>
          <w:szCs w:val="32"/>
        </w:rPr>
        <w:t>重庆市机关事业单位技术工人技术等级（岗位）考核办公室</w:t>
      </w:r>
      <w:r>
        <w:rPr>
          <w:rFonts w:eastAsia="方正楷体_GBK" w:hint="eastAsia"/>
          <w:color w:val="000000"/>
          <w:spacing w:val="-20"/>
          <w:szCs w:val="32"/>
        </w:rPr>
        <w:t xml:space="preserve">  </w:t>
      </w:r>
      <w:r>
        <w:rPr>
          <w:rFonts w:eastAsia="方正楷体_GBK" w:hint="eastAsia"/>
          <w:color w:val="000000"/>
          <w:spacing w:val="-20"/>
          <w:szCs w:val="32"/>
        </w:rPr>
        <w:t>制</w:t>
      </w:r>
    </w:p>
    <w:p w:rsidR="00C50B9D" w:rsidRDefault="003A3A39">
      <w:pPr>
        <w:jc w:val="center"/>
        <w:rPr>
          <w:rFonts w:eastAsia="方正小标宋_GBK"/>
          <w:sz w:val="44"/>
          <w:szCs w:val="44"/>
        </w:rPr>
      </w:pPr>
      <w:r>
        <w:rPr>
          <w:rFonts w:eastAsia="方正楷体_GBK" w:hint="eastAsia"/>
          <w:color w:val="000000"/>
          <w:spacing w:val="-20"/>
          <w:szCs w:val="32"/>
        </w:rPr>
        <w:br w:type="page"/>
      </w:r>
      <w:r>
        <w:rPr>
          <w:rFonts w:eastAsia="方正小标宋_GBK" w:hint="eastAsia"/>
          <w:sz w:val="44"/>
          <w:szCs w:val="44"/>
        </w:rPr>
        <w:lastRenderedPageBreak/>
        <w:t>填表说明</w:t>
      </w:r>
    </w:p>
    <w:p w:rsidR="00C50B9D" w:rsidRDefault="00C50B9D">
      <w:pPr>
        <w:spacing w:line="600" w:lineRule="exact"/>
        <w:ind w:firstLineChars="200" w:firstLine="632"/>
      </w:pPr>
    </w:p>
    <w:p w:rsidR="00C50B9D" w:rsidRDefault="003A3A39">
      <w:pPr>
        <w:spacing w:line="600" w:lineRule="exact"/>
        <w:ind w:firstLineChars="200" w:firstLine="632"/>
      </w:pPr>
      <w:r>
        <w:rPr>
          <w:rFonts w:hint="eastAsia"/>
        </w:rPr>
        <w:t>一、此表用钢笔或签字笔填写（个人信息部分可打印），要求字迹工整、清晰，内容真实、具体，如内容较多，可另加附页；</w:t>
      </w:r>
    </w:p>
    <w:p w:rsidR="00C50B9D" w:rsidRDefault="003A3A39">
      <w:pPr>
        <w:spacing w:line="600" w:lineRule="exact"/>
        <w:ind w:firstLineChars="200" w:firstLine="632"/>
      </w:pPr>
      <w:r>
        <w:rPr>
          <w:rFonts w:hint="eastAsia"/>
        </w:rPr>
        <w:t>二、照片用近期二寸免冠彩色照片；</w:t>
      </w:r>
    </w:p>
    <w:p w:rsidR="00C50B9D" w:rsidRDefault="003A3A39">
      <w:pPr>
        <w:spacing w:line="600" w:lineRule="exact"/>
        <w:ind w:firstLineChars="200" w:firstLine="632"/>
      </w:pPr>
      <w:r>
        <w:rPr>
          <w:rFonts w:hint="eastAsia"/>
        </w:rPr>
        <w:t>三、</w:t>
      </w:r>
      <w:r>
        <w:rPr>
          <w:rFonts w:ascii="方正仿宋_GBK" w:hint="eastAsia"/>
        </w:rPr>
        <w:t>“从事现技术工种年限”栏，填写本人从事现技术工种应计算的连续、累计的本工种年</w:t>
      </w:r>
      <w:r>
        <w:rPr>
          <w:rFonts w:hint="eastAsia"/>
        </w:rPr>
        <w:t>限。从事现技术工种年限，应以档案或有关资料记载为准，由单位认真查实、核对；</w:t>
      </w:r>
    </w:p>
    <w:p w:rsidR="00C50B9D" w:rsidRDefault="003A3A39">
      <w:pPr>
        <w:spacing w:line="600" w:lineRule="exact"/>
        <w:ind w:firstLineChars="200" w:firstLine="632"/>
      </w:pPr>
      <w:r>
        <w:rPr>
          <w:rFonts w:hint="eastAsia"/>
        </w:rPr>
        <w:t>四、</w:t>
      </w:r>
      <w:r>
        <w:rPr>
          <w:rFonts w:ascii="方正仿宋_GBK" w:hint="eastAsia"/>
        </w:rPr>
        <w:t>“主要专业技术业绩”栏，请填</w:t>
      </w:r>
      <w:r>
        <w:rPr>
          <w:rFonts w:hint="eastAsia"/>
        </w:rPr>
        <w:t>写以下几个方面内容：</w:t>
      </w:r>
      <w:r>
        <w:t>1</w:t>
      </w:r>
      <w:r>
        <w:rPr>
          <w:rFonts w:hint="eastAsia"/>
        </w:rPr>
        <w:t>．各类、各级报刊上发表过与本工种有关的专业性论文；</w:t>
      </w:r>
      <w:r>
        <w:t>2</w:t>
      </w:r>
      <w:r>
        <w:rPr>
          <w:rFonts w:hint="eastAsia"/>
        </w:rPr>
        <w:t>．编写过与本工种有关的专业性教材或讲义及使用情况；</w:t>
      </w:r>
      <w:r>
        <w:t>3</w:t>
      </w:r>
      <w:r>
        <w:rPr>
          <w:rFonts w:hint="eastAsia"/>
        </w:rPr>
        <w:t>．获得与本工种有关的发明；</w:t>
      </w:r>
      <w:r>
        <w:t>4</w:t>
      </w:r>
      <w:r>
        <w:rPr>
          <w:rFonts w:hint="eastAsia"/>
        </w:rPr>
        <w:t>．在生产和工作中取得技术革新、技术改造成果；</w:t>
      </w:r>
      <w:r>
        <w:t>5</w:t>
      </w:r>
      <w:r>
        <w:rPr>
          <w:rFonts w:hint="eastAsia"/>
        </w:rPr>
        <w:t>．培训本</w:t>
      </w:r>
      <w:proofErr w:type="gramStart"/>
      <w:r>
        <w:rPr>
          <w:rFonts w:hint="eastAsia"/>
        </w:rPr>
        <w:t>工种工</w:t>
      </w:r>
      <w:proofErr w:type="gramEnd"/>
      <w:r>
        <w:rPr>
          <w:rFonts w:hint="eastAsia"/>
        </w:rPr>
        <w:t>勤人员或传授技艺方面的成绩。</w:t>
      </w:r>
    </w:p>
    <w:p w:rsidR="00C50B9D" w:rsidRDefault="003A3A39">
      <w:pPr>
        <w:spacing w:line="600" w:lineRule="exact"/>
        <w:ind w:firstLineChars="200" w:firstLine="632"/>
      </w:pPr>
      <w:r>
        <w:rPr>
          <w:rFonts w:hint="eastAsia"/>
        </w:rPr>
        <w:t>五、本表一式三份，一份存入本人档案，一份存入单位人事档案，一份市职业技能鉴定指导中心留存。</w:t>
      </w:r>
    </w:p>
    <w:p w:rsidR="00C50B9D" w:rsidRDefault="00C50B9D">
      <w:pPr>
        <w:spacing w:line="600" w:lineRule="exact"/>
        <w:rPr>
          <w:color w:val="000000"/>
          <w:sz w:val="28"/>
          <w:szCs w:val="28"/>
        </w:rPr>
      </w:pPr>
    </w:p>
    <w:p w:rsidR="00C50B9D" w:rsidRDefault="003A3A39">
      <w:pPr>
        <w:spacing w:line="200" w:lineRule="exact"/>
      </w:pPr>
      <w:r>
        <w:rPr>
          <w:color w:val="000000"/>
          <w:sz w:val="28"/>
          <w:szCs w:val="28"/>
        </w:rPr>
        <w:br w:type="page"/>
      </w:r>
    </w:p>
    <w:p w:rsidR="00C50B9D" w:rsidRDefault="00C50B9D">
      <w:pPr>
        <w:spacing w:line="20" w:lineRule="exact"/>
        <w:rPr>
          <w:color w:val="000000"/>
          <w:sz w:val="28"/>
          <w:szCs w:val="28"/>
        </w:rPr>
      </w:pPr>
    </w:p>
    <w:tbl>
      <w:tblPr>
        <w:tblpPr w:leftFromText="180" w:rightFromText="180" w:vertAnchor="text" w:horzAnchor="margin" w:tblpXSpec="center" w:tblpY="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tblPr>
      <w:tblGrid>
        <w:gridCol w:w="1677"/>
        <w:gridCol w:w="270"/>
        <w:gridCol w:w="1757"/>
        <w:gridCol w:w="65"/>
        <w:gridCol w:w="248"/>
        <w:gridCol w:w="735"/>
        <w:gridCol w:w="345"/>
        <w:gridCol w:w="616"/>
        <w:gridCol w:w="122"/>
        <w:gridCol w:w="162"/>
        <w:gridCol w:w="540"/>
        <w:gridCol w:w="664"/>
        <w:gridCol w:w="236"/>
        <w:gridCol w:w="304"/>
        <w:gridCol w:w="1451"/>
      </w:tblGrid>
      <w:tr w:rsidR="00C50B9D">
        <w:trPr>
          <w:cantSplit/>
          <w:trHeight w:val="564"/>
        </w:trPr>
        <w:tc>
          <w:tcPr>
            <w:tcW w:w="1947" w:type="dxa"/>
            <w:gridSpan w:val="2"/>
            <w:tcBorders>
              <w:top w:val="single" w:sz="4" w:space="0" w:color="auto"/>
              <w:left w:val="single" w:sz="4"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姓名</w:t>
            </w:r>
          </w:p>
        </w:tc>
        <w:tc>
          <w:tcPr>
            <w:tcW w:w="1822" w:type="dxa"/>
            <w:gridSpan w:val="2"/>
            <w:tcBorders>
              <w:top w:val="single" w:sz="4" w:space="0" w:color="auto"/>
              <w:left w:val="single" w:sz="4"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983" w:type="dxa"/>
            <w:gridSpan w:val="2"/>
            <w:tcBorders>
              <w:top w:val="single" w:sz="4"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性别</w:t>
            </w:r>
          </w:p>
        </w:tc>
        <w:tc>
          <w:tcPr>
            <w:tcW w:w="961" w:type="dxa"/>
            <w:gridSpan w:val="2"/>
            <w:tcBorders>
              <w:top w:val="single" w:sz="4"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824" w:type="dxa"/>
            <w:gridSpan w:val="3"/>
            <w:tcBorders>
              <w:top w:val="single" w:sz="4"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民族</w:t>
            </w:r>
          </w:p>
        </w:tc>
        <w:tc>
          <w:tcPr>
            <w:tcW w:w="900" w:type="dxa"/>
            <w:gridSpan w:val="2"/>
            <w:tcBorders>
              <w:top w:val="single" w:sz="4"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755" w:type="dxa"/>
            <w:gridSpan w:val="2"/>
            <w:vMerge w:val="restart"/>
            <w:tcBorders>
              <w:top w:val="single" w:sz="4" w:space="0" w:color="auto"/>
              <w:left w:val="single" w:sz="6"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贴</w:t>
            </w:r>
          </w:p>
          <w:p w:rsidR="00C50B9D" w:rsidRDefault="003A3A39">
            <w:pPr>
              <w:spacing w:line="400" w:lineRule="exact"/>
              <w:jc w:val="center"/>
              <w:rPr>
                <w:color w:val="000000"/>
                <w:sz w:val="28"/>
                <w:szCs w:val="28"/>
              </w:rPr>
            </w:pPr>
            <w:r>
              <w:rPr>
                <w:rFonts w:hint="eastAsia"/>
                <w:color w:val="000000"/>
                <w:sz w:val="28"/>
                <w:szCs w:val="28"/>
              </w:rPr>
              <w:t>照</w:t>
            </w:r>
          </w:p>
          <w:p w:rsidR="00C50B9D" w:rsidRDefault="003A3A39">
            <w:pPr>
              <w:spacing w:line="400" w:lineRule="exact"/>
              <w:jc w:val="center"/>
              <w:rPr>
                <w:color w:val="000000"/>
                <w:sz w:val="28"/>
                <w:szCs w:val="28"/>
              </w:rPr>
            </w:pPr>
            <w:r>
              <w:rPr>
                <w:rFonts w:hint="eastAsia"/>
                <w:color w:val="000000"/>
                <w:sz w:val="28"/>
                <w:szCs w:val="28"/>
              </w:rPr>
              <w:t>片</w:t>
            </w:r>
          </w:p>
        </w:tc>
      </w:tr>
      <w:tr w:rsidR="00C50B9D">
        <w:trPr>
          <w:cantSplit/>
          <w:trHeight w:val="691"/>
        </w:trPr>
        <w:tc>
          <w:tcPr>
            <w:tcW w:w="1947" w:type="dxa"/>
            <w:gridSpan w:val="2"/>
            <w:tcBorders>
              <w:top w:val="single" w:sz="6" w:space="0" w:color="auto"/>
              <w:left w:val="single" w:sz="4"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身份证号码</w:t>
            </w:r>
          </w:p>
        </w:tc>
        <w:tc>
          <w:tcPr>
            <w:tcW w:w="2805" w:type="dxa"/>
            <w:gridSpan w:val="4"/>
            <w:tcBorders>
              <w:top w:val="single" w:sz="6" w:space="0" w:color="auto"/>
              <w:left w:val="single" w:sz="4"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961" w:type="dxa"/>
            <w:gridSpan w:val="2"/>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出生</w:t>
            </w:r>
          </w:p>
          <w:p w:rsidR="00C50B9D" w:rsidRDefault="003A3A39">
            <w:pPr>
              <w:spacing w:line="400" w:lineRule="exact"/>
              <w:jc w:val="center"/>
              <w:rPr>
                <w:color w:val="000000"/>
                <w:sz w:val="28"/>
                <w:szCs w:val="28"/>
              </w:rPr>
            </w:pPr>
            <w:r>
              <w:rPr>
                <w:rFonts w:hint="eastAsia"/>
                <w:color w:val="000000"/>
                <w:sz w:val="28"/>
                <w:szCs w:val="28"/>
              </w:rPr>
              <w:t>年月</w:t>
            </w:r>
          </w:p>
        </w:tc>
        <w:tc>
          <w:tcPr>
            <w:tcW w:w="1724"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755" w:type="dxa"/>
            <w:gridSpan w:val="2"/>
            <w:vMerge/>
            <w:tcBorders>
              <w:top w:val="single" w:sz="4" w:space="0" w:color="auto"/>
              <w:left w:val="single" w:sz="6" w:space="0" w:color="auto"/>
              <w:bottom w:val="single" w:sz="6" w:space="0" w:color="auto"/>
              <w:right w:val="single" w:sz="4" w:space="0" w:color="auto"/>
            </w:tcBorders>
            <w:vAlign w:val="center"/>
          </w:tcPr>
          <w:p w:rsidR="00C50B9D" w:rsidRDefault="00C50B9D">
            <w:pPr>
              <w:widowControl/>
              <w:jc w:val="left"/>
              <w:rPr>
                <w:color w:val="000000"/>
                <w:sz w:val="28"/>
                <w:szCs w:val="28"/>
              </w:rPr>
            </w:pPr>
          </w:p>
        </w:tc>
      </w:tr>
      <w:tr w:rsidR="00C50B9D">
        <w:trPr>
          <w:cantSplit/>
          <w:trHeight w:val="735"/>
        </w:trPr>
        <w:tc>
          <w:tcPr>
            <w:tcW w:w="1947" w:type="dxa"/>
            <w:gridSpan w:val="2"/>
            <w:tcBorders>
              <w:top w:val="single" w:sz="6" w:space="0" w:color="auto"/>
              <w:left w:val="single" w:sz="4"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参加工作</w:t>
            </w:r>
          </w:p>
          <w:p w:rsidR="00C50B9D" w:rsidRDefault="003A3A39">
            <w:pPr>
              <w:spacing w:line="400" w:lineRule="exact"/>
              <w:jc w:val="center"/>
              <w:rPr>
                <w:color w:val="000000"/>
                <w:sz w:val="28"/>
                <w:szCs w:val="28"/>
              </w:rPr>
            </w:pPr>
            <w:r>
              <w:rPr>
                <w:rFonts w:hint="eastAsia"/>
                <w:color w:val="000000"/>
                <w:sz w:val="28"/>
                <w:szCs w:val="28"/>
              </w:rPr>
              <w:t>时间</w:t>
            </w:r>
          </w:p>
        </w:tc>
        <w:tc>
          <w:tcPr>
            <w:tcW w:w="5490" w:type="dxa"/>
            <w:gridSpan w:val="11"/>
            <w:tcBorders>
              <w:top w:val="single" w:sz="6" w:space="0" w:color="auto"/>
              <w:left w:val="single" w:sz="4"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755" w:type="dxa"/>
            <w:gridSpan w:val="2"/>
            <w:vMerge/>
            <w:tcBorders>
              <w:top w:val="single" w:sz="4" w:space="0" w:color="auto"/>
              <w:left w:val="single" w:sz="6" w:space="0" w:color="auto"/>
              <w:bottom w:val="single" w:sz="6" w:space="0" w:color="auto"/>
              <w:right w:val="single" w:sz="4" w:space="0" w:color="auto"/>
            </w:tcBorders>
            <w:vAlign w:val="center"/>
          </w:tcPr>
          <w:p w:rsidR="00C50B9D" w:rsidRDefault="00C50B9D">
            <w:pPr>
              <w:widowControl/>
              <w:jc w:val="left"/>
              <w:rPr>
                <w:color w:val="000000"/>
                <w:sz w:val="28"/>
                <w:szCs w:val="28"/>
              </w:rPr>
            </w:pPr>
          </w:p>
        </w:tc>
      </w:tr>
      <w:tr w:rsidR="00C50B9D">
        <w:trPr>
          <w:cantSplit/>
          <w:trHeight w:val="723"/>
        </w:trPr>
        <w:tc>
          <w:tcPr>
            <w:tcW w:w="1947" w:type="dxa"/>
            <w:gridSpan w:val="2"/>
            <w:tcBorders>
              <w:top w:val="single" w:sz="6" w:space="0" w:color="auto"/>
              <w:left w:val="single" w:sz="4"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所在单位</w:t>
            </w:r>
          </w:p>
        </w:tc>
        <w:tc>
          <w:tcPr>
            <w:tcW w:w="2070" w:type="dxa"/>
            <w:gridSpan w:val="3"/>
            <w:tcBorders>
              <w:top w:val="single" w:sz="6" w:space="0" w:color="auto"/>
              <w:left w:val="single" w:sz="4"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80"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本技术工种</w:t>
            </w:r>
          </w:p>
          <w:p w:rsidR="00C50B9D" w:rsidRDefault="003A3A39">
            <w:pPr>
              <w:spacing w:line="400" w:lineRule="exact"/>
              <w:jc w:val="center"/>
              <w:rPr>
                <w:color w:val="000000"/>
                <w:sz w:val="28"/>
                <w:szCs w:val="28"/>
              </w:rPr>
            </w:pPr>
            <w:r>
              <w:rPr>
                <w:rFonts w:hint="eastAsia"/>
                <w:color w:val="000000"/>
                <w:sz w:val="28"/>
                <w:szCs w:val="28"/>
              </w:rPr>
              <w:t>年限</w:t>
            </w:r>
          </w:p>
        </w:tc>
        <w:tc>
          <w:tcPr>
            <w:tcW w:w="1440" w:type="dxa"/>
            <w:gridSpan w:val="3"/>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755" w:type="dxa"/>
            <w:gridSpan w:val="2"/>
            <w:vMerge/>
            <w:tcBorders>
              <w:top w:val="single" w:sz="4" w:space="0" w:color="auto"/>
              <w:left w:val="single" w:sz="6" w:space="0" w:color="auto"/>
              <w:bottom w:val="single" w:sz="6" w:space="0" w:color="auto"/>
              <w:right w:val="single" w:sz="4" w:space="0" w:color="auto"/>
            </w:tcBorders>
            <w:vAlign w:val="center"/>
          </w:tcPr>
          <w:p w:rsidR="00C50B9D" w:rsidRDefault="00C50B9D">
            <w:pPr>
              <w:widowControl/>
              <w:jc w:val="left"/>
              <w:rPr>
                <w:color w:val="000000"/>
                <w:sz w:val="28"/>
                <w:szCs w:val="28"/>
              </w:rPr>
            </w:pPr>
          </w:p>
        </w:tc>
      </w:tr>
      <w:tr w:rsidR="00C50B9D">
        <w:trPr>
          <w:cantSplit/>
          <w:trHeight w:val="438"/>
        </w:trPr>
        <w:tc>
          <w:tcPr>
            <w:tcW w:w="1947" w:type="dxa"/>
            <w:gridSpan w:val="2"/>
            <w:tcBorders>
              <w:top w:val="single" w:sz="6" w:space="0" w:color="auto"/>
              <w:left w:val="single" w:sz="4"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单位地址</w:t>
            </w:r>
          </w:p>
        </w:tc>
        <w:tc>
          <w:tcPr>
            <w:tcW w:w="2070" w:type="dxa"/>
            <w:gridSpan w:val="3"/>
            <w:tcBorders>
              <w:top w:val="single" w:sz="6" w:space="0" w:color="auto"/>
              <w:left w:val="single" w:sz="4" w:space="0" w:color="auto"/>
              <w:bottom w:val="single" w:sz="6" w:space="0" w:color="auto"/>
              <w:right w:val="single" w:sz="6" w:space="0" w:color="auto"/>
            </w:tcBorders>
            <w:vAlign w:val="center"/>
          </w:tcPr>
          <w:p w:rsidR="00C50B9D" w:rsidRDefault="00C50B9D" w:rsidP="00866167">
            <w:pPr>
              <w:spacing w:line="400" w:lineRule="exact"/>
              <w:ind w:firstLineChars="1000" w:firstLine="2759"/>
              <w:jc w:val="center"/>
              <w:rPr>
                <w:color w:val="000000"/>
                <w:sz w:val="28"/>
                <w:szCs w:val="28"/>
              </w:rPr>
            </w:pP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邮编</w:t>
            </w:r>
          </w:p>
        </w:tc>
        <w:tc>
          <w:tcPr>
            <w:tcW w:w="900" w:type="dxa"/>
            <w:gridSpan w:val="3"/>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440" w:type="dxa"/>
            <w:gridSpan w:val="3"/>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联系电话</w:t>
            </w:r>
          </w:p>
        </w:tc>
        <w:tc>
          <w:tcPr>
            <w:tcW w:w="1755" w:type="dxa"/>
            <w:gridSpan w:val="2"/>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466"/>
        </w:trPr>
        <w:tc>
          <w:tcPr>
            <w:tcW w:w="1947" w:type="dxa"/>
            <w:gridSpan w:val="2"/>
            <w:tcBorders>
              <w:top w:val="single" w:sz="6" w:space="0" w:color="auto"/>
              <w:left w:val="single" w:sz="4"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工龄</w:t>
            </w:r>
          </w:p>
        </w:tc>
        <w:tc>
          <w:tcPr>
            <w:tcW w:w="2070" w:type="dxa"/>
            <w:gridSpan w:val="3"/>
            <w:tcBorders>
              <w:top w:val="single" w:sz="6" w:space="0" w:color="auto"/>
              <w:left w:val="single" w:sz="4" w:space="0" w:color="auto"/>
              <w:bottom w:val="single" w:sz="6" w:space="0" w:color="auto"/>
              <w:right w:val="single" w:sz="6" w:space="0" w:color="auto"/>
            </w:tcBorders>
            <w:vAlign w:val="center"/>
          </w:tcPr>
          <w:p w:rsidR="00C50B9D" w:rsidRDefault="00C50B9D">
            <w:pPr>
              <w:spacing w:line="400" w:lineRule="exact"/>
              <w:rPr>
                <w:color w:val="000000"/>
                <w:sz w:val="28"/>
                <w:szCs w:val="28"/>
              </w:rPr>
            </w:pPr>
          </w:p>
        </w:tc>
        <w:tc>
          <w:tcPr>
            <w:tcW w:w="1980"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现工种</w:t>
            </w:r>
            <w:r>
              <w:rPr>
                <w:color w:val="000000"/>
                <w:sz w:val="28"/>
                <w:szCs w:val="28"/>
              </w:rPr>
              <w:t>/</w:t>
            </w:r>
            <w:r>
              <w:rPr>
                <w:rFonts w:hint="eastAsia"/>
                <w:color w:val="000000"/>
                <w:sz w:val="28"/>
                <w:szCs w:val="28"/>
              </w:rPr>
              <w:t>等级</w:t>
            </w:r>
          </w:p>
        </w:tc>
        <w:tc>
          <w:tcPr>
            <w:tcW w:w="3195" w:type="dxa"/>
            <w:gridSpan w:val="5"/>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638"/>
        </w:trPr>
        <w:tc>
          <w:tcPr>
            <w:tcW w:w="1947" w:type="dxa"/>
            <w:gridSpan w:val="2"/>
            <w:tcBorders>
              <w:top w:val="single" w:sz="6" w:space="0" w:color="auto"/>
              <w:left w:val="single" w:sz="4"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从事现工种</w:t>
            </w:r>
          </w:p>
          <w:p w:rsidR="00C50B9D" w:rsidRDefault="003A3A39">
            <w:pPr>
              <w:spacing w:line="400" w:lineRule="exact"/>
              <w:jc w:val="center"/>
              <w:rPr>
                <w:color w:val="000000"/>
                <w:sz w:val="28"/>
                <w:szCs w:val="28"/>
              </w:rPr>
            </w:pPr>
            <w:r>
              <w:rPr>
                <w:rFonts w:hint="eastAsia"/>
                <w:color w:val="000000"/>
                <w:sz w:val="28"/>
                <w:szCs w:val="28"/>
              </w:rPr>
              <w:t>等级年限</w:t>
            </w:r>
          </w:p>
        </w:tc>
        <w:tc>
          <w:tcPr>
            <w:tcW w:w="2070" w:type="dxa"/>
            <w:gridSpan w:val="3"/>
            <w:tcBorders>
              <w:top w:val="single" w:sz="6" w:space="0" w:color="auto"/>
              <w:left w:val="single" w:sz="4"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80"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申报工种</w:t>
            </w:r>
            <w:r>
              <w:rPr>
                <w:color w:val="000000"/>
                <w:sz w:val="28"/>
                <w:szCs w:val="28"/>
              </w:rPr>
              <w:t>/</w:t>
            </w:r>
            <w:r>
              <w:rPr>
                <w:rFonts w:hint="eastAsia"/>
                <w:color w:val="000000"/>
                <w:sz w:val="28"/>
                <w:szCs w:val="28"/>
              </w:rPr>
              <w:t>等级</w:t>
            </w:r>
          </w:p>
        </w:tc>
        <w:tc>
          <w:tcPr>
            <w:tcW w:w="3195" w:type="dxa"/>
            <w:gridSpan w:val="5"/>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611"/>
        </w:trPr>
        <w:tc>
          <w:tcPr>
            <w:tcW w:w="1947" w:type="dxa"/>
            <w:gridSpan w:val="2"/>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学历</w:t>
            </w:r>
          </w:p>
        </w:tc>
        <w:tc>
          <w:tcPr>
            <w:tcW w:w="1757" w:type="dxa"/>
            <w:tcBorders>
              <w:top w:val="single" w:sz="6" w:space="0" w:color="auto"/>
              <w:left w:val="single" w:sz="6" w:space="0" w:color="auto"/>
              <w:bottom w:val="single" w:sz="6" w:space="0" w:color="auto"/>
              <w:right w:val="single" w:sz="6" w:space="0" w:color="auto"/>
            </w:tcBorders>
            <w:vAlign w:val="center"/>
          </w:tcPr>
          <w:p w:rsidR="00C50B9D" w:rsidRDefault="003A3A39">
            <w:pPr>
              <w:widowControl/>
              <w:spacing w:line="400" w:lineRule="exact"/>
              <w:jc w:val="center"/>
              <w:rPr>
                <w:color w:val="000000"/>
                <w:sz w:val="28"/>
                <w:szCs w:val="28"/>
              </w:rPr>
            </w:pPr>
            <w:r>
              <w:rPr>
                <w:rFonts w:hint="eastAsia"/>
                <w:color w:val="000000"/>
                <w:sz w:val="28"/>
                <w:szCs w:val="28"/>
              </w:rPr>
              <w:t>毕业时间</w:t>
            </w:r>
          </w:p>
        </w:tc>
        <w:tc>
          <w:tcPr>
            <w:tcW w:w="2131" w:type="dxa"/>
            <w:gridSpan w:val="6"/>
            <w:tcBorders>
              <w:top w:val="single" w:sz="6" w:space="0" w:color="auto"/>
              <w:left w:val="single" w:sz="6" w:space="0" w:color="auto"/>
              <w:bottom w:val="single" w:sz="6" w:space="0" w:color="auto"/>
              <w:right w:val="single" w:sz="6" w:space="0" w:color="auto"/>
            </w:tcBorders>
            <w:vAlign w:val="center"/>
          </w:tcPr>
          <w:p w:rsidR="00C50B9D" w:rsidRDefault="003A3A39">
            <w:pPr>
              <w:widowControl/>
              <w:spacing w:line="400" w:lineRule="exact"/>
              <w:jc w:val="center"/>
              <w:rPr>
                <w:color w:val="000000"/>
                <w:sz w:val="28"/>
                <w:szCs w:val="28"/>
              </w:rPr>
            </w:pPr>
            <w:r>
              <w:rPr>
                <w:rFonts w:hint="eastAsia"/>
                <w:color w:val="000000"/>
                <w:sz w:val="28"/>
                <w:szCs w:val="28"/>
              </w:rPr>
              <w:t>毕业院校</w:t>
            </w:r>
          </w:p>
        </w:tc>
        <w:tc>
          <w:tcPr>
            <w:tcW w:w="1906"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所学专业</w:t>
            </w:r>
          </w:p>
        </w:tc>
        <w:tc>
          <w:tcPr>
            <w:tcW w:w="1451" w:type="dxa"/>
            <w:tcBorders>
              <w:top w:val="single" w:sz="6" w:space="0" w:color="auto"/>
              <w:left w:val="single" w:sz="6"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证书编号</w:t>
            </w:r>
          </w:p>
        </w:tc>
      </w:tr>
      <w:tr w:rsidR="00C50B9D">
        <w:trPr>
          <w:cantSplit/>
          <w:trHeight w:val="645"/>
        </w:trPr>
        <w:tc>
          <w:tcPr>
            <w:tcW w:w="1947" w:type="dxa"/>
            <w:gridSpan w:val="2"/>
            <w:tcBorders>
              <w:top w:val="single" w:sz="6" w:space="0" w:color="auto"/>
              <w:left w:val="single" w:sz="4"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757" w:type="dxa"/>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2131" w:type="dxa"/>
            <w:gridSpan w:val="6"/>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06"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451" w:type="dxa"/>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630"/>
        </w:trPr>
        <w:tc>
          <w:tcPr>
            <w:tcW w:w="1677" w:type="dxa"/>
            <w:vMerge w:val="restart"/>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工</w:t>
            </w:r>
          </w:p>
          <w:p w:rsidR="00C50B9D" w:rsidRDefault="003A3A39">
            <w:pPr>
              <w:spacing w:line="400" w:lineRule="exact"/>
              <w:jc w:val="center"/>
              <w:rPr>
                <w:color w:val="000000"/>
                <w:sz w:val="28"/>
                <w:szCs w:val="28"/>
              </w:rPr>
            </w:pPr>
            <w:r>
              <w:rPr>
                <w:rFonts w:hint="eastAsia"/>
                <w:color w:val="000000"/>
                <w:sz w:val="28"/>
                <w:szCs w:val="28"/>
              </w:rPr>
              <w:t>作</w:t>
            </w:r>
          </w:p>
          <w:p w:rsidR="00C50B9D" w:rsidRDefault="003A3A39">
            <w:pPr>
              <w:spacing w:line="400" w:lineRule="exact"/>
              <w:jc w:val="center"/>
              <w:rPr>
                <w:color w:val="000000"/>
                <w:sz w:val="28"/>
                <w:szCs w:val="28"/>
              </w:rPr>
            </w:pPr>
            <w:r>
              <w:rPr>
                <w:rFonts w:hint="eastAsia"/>
                <w:color w:val="000000"/>
                <w:sz w:val="28"/>
                <w:szCs w:val="28"/>
              </w:rPr>
              <w:t>简</w:t>
            </w:r>
          </w:p>
          <w:p w:rsidR="00C50B9D" w:rsidRDefault="003A3A39">
            <w:pPr>
              <w:spacing w:line="400" w:lineRule="exact"/>
              <w:jc w:val="center"/>
              <w:rPr>
                <w:color w:val="000000"/>
                <w:sz w:val="28"/>
                <w:szCs w:val="28"/>
              </w:rPr>
            </w:pPr>
            <w:r>
              <w:rPr>
                <w:rFonts w:hint="eastAsia"/>
                <w:color w:val="000000"/>
                <w:sz w:val="28"/>
                <w:szCs w:val="28"/>
              </w:rPr>
              <w:t>历</w:t>
            </w:r>
          </w:p>
        </w:tc>
        <w:tc>
          <w:tcPr>
            <w:tcW w:w="2340" w:type="dxa"/>
            <w:gridSpan w:val="4"/>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ind w:rightChars="-51" w:right="-161"/>
              <w:jc w:val="center"/>
              <w:rPr>
                <w:color w:val="000000"/>
                <w:sz w:val="28"/>
                <w:szCs w:val="28"/>
              </w:rPr>
            </w:pPr>
            <w:r>
              <w:rPr>
                <w:rFonts w:hint="eastAsia"/>
                <w:color w:val="000000"/>
                <w:sz w:val="28"/>
                <w:szCs w:val="28"/>
              </w:rPr>
              <w:t>年月至年月</w:t>
            </w:r>
          </w:p>
        </w:tc>
        <w:tc>
          <w:tcPr>
            <w:tcW w:w="3184" w:type="dxa"/>
            <w:gridSpan w:val="7"/>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在何单位</w:t>
            </w:r>
          </w:p>
        </w:tc>
        <w:tc>
          <w:tcPr>
            <w:tcW w:w="1991" w:type="dxa"/>
            <w:gridSpan w:val="3"/>
            <w:tcBorders>
              <w:top w:val="single" w:sz="6" w:space="0" w:color="auto"/>
              <w:left w:val="single" w:sz="6"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从事何工种</w:t>
            </w:r>
          </w:p>
        </w:tc>
      </w:tr>
      <w:tr w:rsidR="00C50B9D">
        <w:trPr>
          <w:cantSplit/>
          <w:trHeight w:val="630"/>
        </w:trPr>
        <w:tc>
          <w:tcPr>
            <w:tcW w:w="1677"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0" w:type="dxa"/>
            <w:gridSpan w:val="4"/>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ind w:rightChars="-51" w:right="-161"/>
              <w:jc w:val="center"/>
              <w:rPr>
                <w:color w:val="000000"/>
                <w:sz w:val="28"/>
                <w:szCs w:val="28"/>
              </w:rPr>
            </w:pPr>
          </w:p>
        </w:tc>
        <w:tc>
          <w:tcPr>
            <w:tcW w:w="3184" w:type="dxa"/>
            <w:gridSpan w:val="7"/>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91"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630"/>
        </w:trPr>
        <w:tc>
          <w:tcPr>
            <w:tcW w:w="1677"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0" w:type="dxa"/>
            <w:gridSpan w:val="4"/>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ind w:rightChars="-51" w:right="-161"/>
              <w:jc w:val="center"/>
              <w:rPr>
                <w:color w:val="000000"/>
                <w:sz w:val="28"/>
                <w:szCs w:val="28"/>
              </w:rPr>
            </w:pPr>
          </w:p>
        </w:tc>
        <w:tc>
          <w:tcPr>
            <w:tcW w:w="3184" w:type="dxa"/>
            <w:gridSpan w:val="7"/>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91"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630"/>
        </w:trPr>
        <w:tc>
          <w:tcPr>
            <w:tcW w:w="1677"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0" w:type="dxa"/>
            <w:gridSpan w:val="4"/>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ind w:rightChars="-51" w:right="-161"/>
              <w:jc w:val="center"/>
              <w:rPr>
                <w:color w:val="000000"/>
                <w:sz w:val="28"/>
                <w:szCs w:val="28"/>
              </w:rPr>
            </w:pPr>
          </w:p>
        </w:tc>
        <w:tc>
          <w:tcPr>
            <w:tcW w:w="3184" w:type="dxa"/>
            <w:gridSpan w:val="7"/>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91"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630"/>
        </w:trPr>
        <w:tc>
          <w:tcPr>
            <w:tcW w:w="1677"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0" w:type="dxa"/>
            <w:gridSpan w:val="4"/>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ind w:rightChars="-51" w:right="-161"/>
              <w:jc w:val="center"/>
              <w:rPr>
                <w:color w:val="000000"/>
                <w:sz w:val="28"/>
                <w:szCs w:val="28"/>
              </w:rPr>
            </w:pPr>
          </w:p>
        </w:tc>
        <w:tc>
          <w:tcPr>
            <w:tcW w:w="3184" w:type="dxa"/>
            <w:gridSpan w:val="7"/>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91"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630"/>
        </w:trPr>
        <w:tc>
          <w:tcPr>
            <w:tcW w:w="1677"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0" w:type="dxa"/>
            <w:gridSpan w:val="4"/>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ind w:rightChars="-51" w:right="-161"/>
              <w:jc w:val="center"/>
              <w:rPr>
                <w:color w:val="000000"/>
                <w:sz w:val="28"/>
                <w:szCs w:val="28"/>
              </w:rPr>
            </w:pPr>
          </w:p>
        </w:tc>
        <w:tc>
          <w:tcPr>
            <w:tcW w:w="3184" w:type="dxa"/>
            <w:gridSpan w:val="7"/>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91"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2308"/>
        </w:trPr>
        <w:tc>
          <w:tcPr>
            <w:tcW w:w="1677" w:type="dxa"/>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何时何地</w:t>
            </w:r>
          </w:p>
          <w:p w:rsidR="00C50B9D" w:rsidRDefault="003A3A39">
            <w:pPr>
              <w:spacing w:line="400" w:lineRule="exact"/>
              <w:jc w:val="center"/>
              <w:rPr>
                <w:color w:val="000000"/>
                <w:sz w:val="28"/>
                <w:szCs w:val="28"/>
              </w:rPr>
            </w:pPr>
            <w:r>
              <w:rPr>
                <w:rFonts w:hint="eastAsia"/>
                <w:color w:val="000000"/>
                <w:sz w:val="28"/>
                <w:szCs w:val="28"/>
              </w:rPr>
              <w:t>受过何种</w:t>
            </w:r>
          </w:p>
          <w:p w:rsidR="00C50B9D" w:rsidRDefault="003A3A39">
            <w:pPr>
              <w:spacing w:line="400" w:lineRule="exact"/>
              <w:jc w:val="center"/>
              <w:rPr>
                <w:color w:val="000000"/>
                <w:sz w:val="28"/>
                <w:szCs w:val="28"/>
              </w:rPr>
            </w:pPr>
            <w:r>
              <w:rPr>
                <w:rFonts w:hint="eastAsia"/>
                <w:color w:val="000000"/>
                <w:sz w:val="28"/>
                <w:szCs w:val="28"/>
              </w:rPr>
              <w:t>奖励或处分</w:t>
            </w:r>
          </w:p>
        </w:tc>
        <w:tc>
          <w:tcPr>
            <w:tcW w:w="7515" w:type="dxa"/>
            <w:gridSpan w:val="14"/>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p w:rsidR="00C50B9D" w:rsidRDefault="00C50B9D">
            <w:pPr>
              <w:spacing w:line="400" w:lineRule="exact"/>
              <w:jc w:val="center"/>
              <w:rPr>
                <w:color w:val="000000"/>
                <w:sz w:val="28"/>
                <w:szCs w:val="28"/>
              </w:rPr>
            </w:pPr>
          </w:p>
          <w:p w:rsidR="00C50B9D" w:rsidRDefault="00C50B9D">
            <w:pPr>
              <w:spacing w:line="400" w:lineRule="exact"/>
              <w:jc w:val="center"/>
              <w:rPr>
                <w:color w:val="000000"/>
                <w:sz w:val="28"/>
                <w:szCs w:val="28"/>
              </w:rPr>
            </w:pPr>
          </w:p>
          <w:p w:rsidR="00C50B9D" w:rsidRDefault="00C50B9D">
            <w:pPr>
              <w:spacing w:line="400" w:lineRule="exact"/>
              <w:jc w:val="center"/>
              <w:rPr>
                <w:color w:val="000000"/>
                <w:sz w:val="28"/>
                <w:szCs w:val="28"/>
              </w:rPr>
            </w:pPr>
          </w:p>
          <w:p w:rsidR="00C50B9D" w:rsidRDefault="00C50B9D">
            <w:pPr>
              <w:spacing w:line="400" w:lineRule="exact"/>
              <w:jc w:val="center"/>
              <w:rPr>
                <w:color w:val="000000"/>
                <w:sz w:val="28"/>
                <w:szCs w:val="28"/>
              </w:rPr>
            </w:pPr>
          </w:p>
          <w:p w:rsidR="00C50B9D" w:rsidRDefault="00C50B9D">
            <w:pPr>
              <w:spacing w:line="400" w:lineRule="exact"/>
              <w:rPr>
                <w:color w:val="000000"/>
                <w:sz w:val="28"/>
                <w:szCs w:val="28"/>
              </w:rPr>
            </w:pPr>
          </w:p>
          <w:p w:rsidR="00C50B9D" w:rsidRDefault="00C50B9D">
            <w:pPr>
              <w:spacing w:line="400" w:lineRule="exact"/>
              <w:rPr>
                <w:color w:val="000000"/>
                <w:sz w:val="28"/>
                <w:szCs w:val="28"/>
              </w:rPr>
            </w:pPr>
          </w:p>
        </w:tc>
      </w:tr>
    </w:tbl>
    <w:p w:rsidR="00C50B9D" w:rsidRDefault="00C50B9D">
      <w:pPr>
        <w:ind w:firstLineChars="100" w:firstLine="276"/>
        <w:rPr>
          <w:color w:val="000000"/>
          <w:sz w:val="28"/>
          <w:szCs w:val="28"/>
        </w:rPr>
      </w:pPr>
    </w:p>
    <w:p w:rsidR="00C50B9D" w:rsidRDefault="003A3A39">
      <w:pPr>
        <w:rPr>
          <w:color w:val="000000"/>
          <w:sz w:val="28"/>
          <w:szCs w:val="28"/>
        </w:rPr>
      </w:pPr>
      <w:r>
        <w:rPr>
          <w:rFonts w:hint="eastAsia"/>
          <w:color w:val="000000"/>
          <w:sz w:val="28"/>
          <w:szCs w:val="28"/>
        </w:rPr>
        <w:lastRenderedPageBreak/>
        <w:t xml:space="preserve">    </w:t>
      </w:r>
      <w:r>
        <w:rPr>
          <w:rFonts w:hint="eastAsia"/>
          <w:color w:val="000000"/>
          <w:sz w:val="28"/>
          <w:szCs w:val="28"/>
        </w:rPr>
        <w:t>主要专业技术业绩</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
        <w:gridCol w:w="1470"/>
        <w:gridCol w:w="7595"/>
        <w:gridCol w:w="16"/>
      </w:tblGrid>
      <w:tr w:rsidR="00C50B9D">
        <w:trPr>
          <w:trHeight w:val="1097"/>
        </w:trPr>
        <w:tc>
          <w:tcPr>
            <w:tcW w:w="9195" w:type="dxa"/>
            <w:gridSpan w:val="4"/>
            <w:tcBorders>
              <w:top w:val="single" w:sz="4" w:space="0" w:color="auto"/>
              <w:left w:val="single" w:sz="4" w:space="0" w:color="auto"/>
              <w:bottom w:val="single" w:sz="4" w:space="0" w:color="auto"/>
              <w:right w:val="single" w:sz="4" w:space="0" w:color="auto"/>
            </w:tcBorders>
            <w:vAlign w:val="center"/>
          </w:tcPr>
          <w:p w:rsidR="00C50B9D" w:rsidRDefault="003A3A39">
            <w:pPr>
              <w:rPr>
                <w:color w:val="000000"/>
                <w:sz w:val="28"/>
                <w:szCs w:val="28"/>
              </w:rPr>
            </w:pPr>
            <w:r>
              <w:rPr>
                <w:rFonts w:hint="eastAsia"/>
                <w:color w:val="000000"/>
                <w:sz w:val="28"/>
                <w:szCs w:val="28"/>
              </w:rPr>
              <w:t>生产（工种）成就、技术攻关、革新成果、创造发明、指导传授技艺和职业技能培训等情况。（篇幅不够，可另加附页）</w:t>
            </w:r>
          </w:p>
        </w:tc>
      </w:tr>
      <w:tr w:rsidR="00C50B9D">
        <w:trPr>
          <w:trHeight w:val="11754"/>
        </w:trPr>
        <w:tc>
          <w:tcPr>
            <w:tcW w:w="9195" w:type="dxa"/>
            <w:gridSpan w:val="4"/>
            <w:tcBorders>
              <w:top w:val="single" w:sz="4" w:space="0" w:color="auto"/>
              <w:left w:val="single" w:sz="4" w:space="0" w:color="auto"/>
              <w:bottom w:val="single" w:sz="4" w:space="0" w:color="auto"/>
              <w:right w:val="single" w:sz="4" w:space="0" w:color="auto"/>
            </w:tcBorders>
          </w:tcPr>
          <w:p w:rsidR="00C50B9D" w:rsidRDefault="00C50B9D">
            <w:pPr>
              <w:rPr>
                <w:color w:val="000000"/>
                <w:sz w:val="28"/>
                <w:szCs w:val="28"/>
              </w:rPr>
            </w:pPr>
          </w:p>
        </w:tc>
      </w:tr>
      <w:tr w:rsidR="00C50B9D">
        <w:trPr>
          <w:gridBefore w:val="1"/>
          <w:gridAfter w:val="1"/>
          <w:wBefore w:w="114" w:type="dxa"/>
          <w:wAfter w:w="16" w:type="dxa"/>
          <w:trHeight w:val="4674"/>
        </w:trPr>
        <w:tc>
          <w:tcPr>
            <w:tcW w:w="1470" w:type="dxa"/>
            <w:tcBorders>
              <w:top w:val="single" w:sz="4" w:space="0" w:color="auto"/>
              <w:left w:val="single" w:sz="4" w:space="0" w:color="auto"/>
              <w:bottom w:val="single" w:sz="4" w:space="0" w:color="auto"/>
              <w:right w:val="single" w:sz="4" w:space="0" w:color="auto"/>
            </w:tcBorders>
            <w:vAlign w:val="center"/>
          </w:tcPr>
          <w:p w:rsidR="00C50B9D" w:rsidRDefault="003A3A39">
            <w:pPr>
              <w:spacing w:line="500" w:lineRule="exact"/>
              <w:jc w:val="center"/>
              <w:rPr>
                <w:color w:val="000000"/>
                <w:sz w:val="28"/>
                <w:szCs w:val="28"/>
              </w:rPr>
            </w:pPr>
            <w:r>
              <w:rPr>
                <w:rFonts w:hint="eastAsia"/>
                <w:color w:val="000000"/>
                <w:sz w:val="28"/>
                <w:szCs w:val="28"/>
              </w:rPr>
              <w:lastRenderedPageBreak/>
              <w:t>单</w:t>
            </w:r>
          </w:p>
          <w:p w:rsidR="00C50B9D" w:rsidRDefault="003A3A39">
            <w:pPr>
              <w:spacing w:line="500" w:lineRule="exact"/>
              <w:jc w:val="center"/>
              <w:rPr>
                <w:color w:val="000000"/>
                <w:sz w:val="28"/>
                <w:szCs w:val="28"/>
              </w:rPr>
            </w:pPr>
            <w:r>
              <w:rPr>
                <w:rFonts w:hint="eastAsia"/>
                <w:color w:val="000000"/>
                <w:sz w:val="28"/>
                <w:szCs w:val="28"/>
              </w:rPr>
              <w:t>位</w:t>
            </w:r>
          </w:p>
          <w:p w:rsidR="00C50B9D" w:rsidRDefault="003A3A39">
            <w:pPr>
              <w:spacing w:line="500" w:lineRule="exact"/>
              <w:jc w:val="center"/>
              <w:rPr>
                <w:color w:val="000000"/>
                <w:sz w:val="28"/>
                <w:szCs w:val="28"/>
              </w:rPr>
            </w:pPr>
            <w:r>
              <w:rPr>
                <w:rFonts w:hint="eastAsia"/>
                <w:color w:val="000000"/>
                <w:sz w:val="28"/>
                <w:szCs w:val="28"/>
              </w:rPr>
              <w:t>推</w:t>
            </w:r>
          </w:p>
          <w:p w:rsidR="00C50B9D" w:rsidRDefault="003A3A39">
            <w:pPr>
              <w:spacing w:line="500" w:lineRule="exact"/>
              <w:jc w:val="center"/>
              <w:rPr>
                <w:color w:val="000000"/>
                <w:sz w:val="28"/>
                <w:szCs w:val="28"/>
              </w:rPr>
            </w:pPr>
            <w:proofErr w:type="gramStart"/>
            <w:r>
              <w:rPr>
                <w:rFonts w:hint="eastAsia"/>
                <w:color w:val="000000"/>
                <w:sz w:val="28"/>
                <w:szCs w:val="28"/>
              </w:rPr>
              <w:t>荐</w:t>
            </w:r>
            <w:proofErr w:type="gramEnd"/>
          </w:p>
          <w:p w:rsidR="00C50B9D" w:rsidRDefault="003A3A39">
            <w:pPr>
              <w:spacing w:line="500" w:lineRule="exact"/>
              <w:jc w:val="center"/>
              <w:rPr>
                <w:color w:val="000000"/>
                <w:sz w:val="28"/>
                <w:szCs w:val="28"/>
              </w:rPr>
            </w:pPr>
            <w:r>
              <w:rPr>
                <w:rFonts w:hint="eastAsia"/>
                <w:color w:val="000000"/>
                <w:sz w:val="28"/>
                <w:szCs w:val="28"/>
              </w:rPr>
              <w:t>意</w:t>
            </w:r>
          </w:p>
          <w:p w:rsidR="00C50B9D" w:rsidRDefault="003A3A39">
            <w:pPr>
              <w:spacing w:line="500" w:lineRule="exact"/>
              <w:jc w:val="center"/>
              <w:rPr>
                <w:color w:val="000000"/>
                <w:sz w:val="28"/>
                <w:szCs w:val="28"/>
              </w:rPr>
            </w:pPr>
            <w:r>
              <w:rPr>
                <w:rFonts w:hint="eastAsia"/>
                <w:color w:val="000000"/>
                <w:sz w:val="28"/>
                <w:szCs w:val="28"/>
              </w:rPr>
              <w:t>见</w:t>
            </w:r>
          </w:p>
        </w:tc>
        <w:tc>
          <w:tcPr>
            <w:tcW w:w="7595" w:type="dxa"/>
            <w:tcBorders>
              <w:top w:val="single" w:sz="4" w:space="0" w:color="auto"/>
              <w:left w:val="single" w:sz="4" w:space="0" w:color="auto"/>
              <w:bottom w:val="single" w:sz="4" w:space="0" w:color="auto"/>
              <w:right w:val="single" w:sz="4" w:space="0" w:color="auto"/>
            </w:tcBorders>
          </w:tcPr>
          <w:p w:rsidR="00C50B9D" w:rsidRDefault="003A3A39">
            <w:pPr>
              <w:snapToGrid w:val="0"/>
              <w:spacing w:line="560" w:lineRule="exact"/>
              <w:ind w:rightChars="-51" w:right="-161"/>
              <w:rPr>
                <w:sz w:val="28"/>
                <w:szCs w:val="28"/>
              </w:rPr>
            </w:pPr>
            <w:r>
              <w:rPr>
                <w:rFonts w:hint="eastAsia"/>
                <w:sz w:val="28"/>
                <w:szCs w:val="28"/>
              </w:rPr>
              <w:t>（请说明有无相应空岗或不受岗位限额参评的情形）</w:t>
            </w:r>
          </w:p>
          <w:p w:rsidR="00C50B9D" w:rsidRDefault="00C50B9D">
            <w:pPr>
              <w:snapToGrid w:val="0"/>
              <w:spacing w:line="560" w:lineRule="exact"/>
              <w:ind w:rightChars="-51" w:right="-161"/>
              <w:rPr>
                <w:color w:val="000000"/>
                <w:sz w:val="28"/>
                <w:szCs w:val="28"/>
              </w:rPr>
            </w:pPr>
          </w:p>
          <w:p w:rsidR="00C50B9D" w:rsidRDefault="00C50B9D">
            <w:pPr>
              <w:snapToGrid w:val="0"/>
              <w:spacing w:line="560" w:lineRule="exact"/>
              <w:ind w:rightChars="-51" w:right="-161"/>
              <w:rPr>
                <w:color w:val="000000"/>
                <w:sz w:val="28"/>
                <w:szCs w:val="28"/>
              </w:rPr>
            </w:pPr>
          </w:p>
          <w:p w:rsidR="00C50B9D" w:rsidRDefault="00C50B9D">
            <w:pPr>
              <w:snapToGrid w:val="0"/>
              <w:spacing w:line="560" w:lineRule="exact"/>
              <w:ind w:rightChars="-51" w:right="-161"/>
              <w:rPr>
                <w:color w:val="000000"/>
                <w:sz w:val="28"/>
                <w:szCs w:val="28"/>
              </w:rPr>
            </w:pPr>
          </w:p>
          <w:p w:rsidR="00C50B9D" w:rsidRDefault="00C50B9D">
            <w:pPr>
              <w:snapToGrid w:val="0"/>
              <w:spacing w:line="560" w:lineRule="exact"/>
              <w:ind w:rightChars="-51" w:right="-161" w:firstLineChars="275" w:firstLine="759"/>
              <w:rPr>
                <w:color w:val="000000"/>
                <w:sz w:val="28"/>
                <w:szCs w:val="28"/>
              </w:rPr>
            </w:pPr>
          </w:p>
          <w:p w:rsidR="00C50B9D" w:rsidRDefault="003A3A39">
            <w:pPr>
              <w:tabs>
                <w:tab w:val="left" w:pos="6840"/>
                <w:tab w:val="left" w:pos="7380"/>
              </w:tabs>
              <w:jc w:val="center"/>
              <w:rPr>
                <w:color w:val="000000"/>
                <w:sz w:val="28"/>
                <w:szCs w:val="28"/>
              </w:rPr>
            </w:pPr>
            <w:r>
              <w:rPr>
                <w:rFonts w:hint="eastAsia"/>
                <w:color w:val="000000"/>
                <w:sz w:val="28"/>
                <w:szCs w:val="28"/>
              </w:rPr>
              <w:t>（公章）</w:t>
            </w:r>
          </w:p>
          <w:p w:rsidR="00C50B9D" w:rsidRDefault="003A3A39">
            <w:pPr>
              <w:spacing w:line="600" w:lineRule="exact"/>
              <w:rPr>
                <w:color w:val="000000"/>
                <w:sz w:val="28"/>
                <w:szCs w:val="28"/>
              </w:rPr>
            </w:pPr>
            <w:r>
              <w:rPr>
                <w:rFonts w:hint="eastAsia"/>
                <w:color w:val="000000"/>
                <w:sz w:val="28"/>
                <w:szCs w:val="28"/>
              </w:rPr>
              <w:t>年月日</w:t>
            </w:r>
          </w:p>
          <w:p w:rsidR="00C50B9D" w:rsidRDefault="00C50B9D">
            <w:pPr>
              <w:spacing w:line="600" w:lineRule="exact"/>
              <w:rPr>
                <w:color w:val="000000"/>
                <w:sz w:val="28"/>
                <w:szCs w:val="28"/>
              </w:rPr>
            </w:pPr>
          </w:p>
        </w:tc>
      </w:tr>
      <w:tr w:rsidR="00C50B9D">
        <w:trPr>
          <w:gridBefore w:val="1"/>
          <w:gridAfter w:val="1"/>
          <w:wBefore w:w="114" w:type="dxa"/>
          <w:wAfter w:w="16" w:type="dxa"/>
          <w:trHeight w:val="4277"/>
        </w:trPr>
        <w:tc>
          <w:tcPr>
            <w:tcW w:w="1470" w:type="dxa"/>
            <w:tcBorders>
              <w:top w:val="single" w:sz="4" w:space="0" w:color="auto"/>
              <w:left w:val="single" w:sz="4" w:space="0" w:color="auto"/>
              <w:bottom w:val="single" w:sz="4" w:space="0" w:color="auto"/>
              <w:right w:val="single" w:sz="4" w:space="0" w:color="auto"/>
            </w:tcBorders>
            <w:vAlign w:val="center"/>
          </w:tcPr>
          <w:p w:rsidR="00C50B9D" w:rsidRDefault="003A3A39">
            <w:pPr>
              <w:spacing w:line="500" w:lineRule="exact"/>
              <w:jc w:val="center"/>
              <w:rPr>
                <w:color w:val="000000"/>
                <w:sz w:val="28"/>
                <w:szCs w:val="28"/>
              </w:rPr>
            </w:pPr>
            <w:r>
              <w:rPr>
                <w:rFonts w:hint="eastAsia"/>
                <w:color w:val="000000"/>
                <w:sz w:val="28"/>
                <w:szCs w:val="28"/>
              </w:rPr>
              <w:t>主</w:t>
            </w:r>
          </w:p>
          <w:p w:rsidR="00C50B9D" w:rsidRDefault="003A3A39">
            <w:pPr>
              <w:spacing w:line="500" w:lineRule="exact"/>
              <w:jc w:val="center"/>
              <w:rPr>
                <w:color w:val="000000"/>
                <w:sz w:val="28"/>
                <w:szCs w:val="28"/>
              </w:rPr>
            </w:pPr>
            <w:r>
              <w:rPr>
                <w:rFonts w:hint="eastAsia"/>
                <w:color w:val="000000"/>
                <w:sz w:val="28"/>
                <w:szCs w:val="28"/>
              </w:rPr>
              <w:t>管</w:t>
            </w:r>
          </w:p>
          <w:p w:rsidR="00C50B9D" w:rsidRDefault="003A3A39">
            <w:pPr>
              <w:spacing w:line="500" w:lineRule="exact"/>
              <w:jc w:val="center"/>
              <w:rPr>
                <w:color w:val="000000"/>
                <w:sz w:val="28"/>
                <w:szCs w:val="28"/>
              </w:rPr>
            </w:pPr>
            <w:r>
              <w:rPr>
                <w:rFonts w:hint="eastAsia"/>
                <w:color w:val="000000"/>
                <w:sz w:val="28"/>
                <w:szCs w:val="28"/>
              </w:rPr>
              <w:t>部</w:t>
            </w:r>
          </w:p>
          <w:p w:rsidR="00C50B9D" w:rsidRDefault="003A3A39">
            <w:pPr>
              <w:spacing w:line="500" w:lineRule="exact"/>
              <w:jc w:val="center"/>
              <w:rPr>
                <w:color w:val="000000"/>
                <w:sz w:val="28"/>
                <w:szCs w:val="28"/>
              </w:rPr>
            </w:pPr>
            <w:r>
              <w:rPr>
                <w:rFonts w:hint="eastAsia"/>
                <w:color w:val="000000"/>
                <w:sz w:val="28"/>
                <w:szCs w:val="28"/>
              </w:rPr>
              <w:t>门</w:t>
            </w:r>
          </w:p>
          <w:p w:rsidR="00C50B9D" w:rsidRDefault="003A3A39">
            <w:pPr>
              <w:spacing w:line="500" w:lineRule="exact"/>
              <w:jc w:val="center"/>
              <w:rPr>
                <w:color w:val="000000"/>
                <w:sz w:val="28"/>
                <w:szCs w:val="28"/>
              </w:rPr>
            </w:pPr>
            <w:r>
              <w:rPr>
                <w:rFonts w:hint="eastAsia"/>
                <w:color w:val="000000"/>
                <w:sz w:val="28"/>
                <w:szCs w:val="28"/>
              </w:rPr>
              <w:t>意</w:t>
            </w:r>
          </w:p>
          <w:p w:rsidR="00C50B9D" w:rsidRDefault="003A3A39">
            <w:pPr>
              <w:spacing w:line="500" w:lineRule="exact"/>
              <w:jc w:val="center"/>
              <w:rPr>
                <w:color w:val="000000"/>
                <w:sz w:val="28"/>
                <w:szCs w:val="28"/>
              </w:rPr>
            </w:pPr>
            <w:r>
              <w:rPr>
                <w:rFonts w:hint="eastAsia"/>
                <w:color w:val="000000"/>
                <w:sz w:val="28"/>
                <w:szCs w:val="28"/>
              </w:rPr>
              <w:t>见</w:t>
            </w:r>
          </w:p>
        </w:tc>
        <w:tc>
          <w:tcPr>
            <w:tcW w:w="7595" w:type="dxa"/>
            <w:tcBorders>
              <w:top w:val="single" w:sz="4" w:space="0" w:color="auto"/>
              <w:left w:val="single" w:sz="4" w:space="0" w:color="auto"/>
              <w:bottom w:val="single" w:sz="4" w:space="0" w:color="auto"/>
              <w:right w:val="single" w:sz="4" w:space="0" w:color="auto"/>
            </w:tcBorders>
          </w:tcPr>
          <w:p w:rsidR="00C50B9D" w:rsidRDefault="00C50B9D">
            <w:pPr>
              <w:tabs>
                <w:tab w:val="left" w:pos="6840"/>
                <w:tab w:val="left" w:pos="7380"/>
              </w:tabs>
              <w:jc w:val="center"/>
              <w:rPr>
                <w:color w:val="000000"/>
                <w:sz w:val="28"/>
                <w:szCs w:val="28"/>
              </w:rPr>
            </w:pPr>
          </w:p>
          <w:p w:rsidR="00C50B9D" w:rsidRDefault="00C50B9D">
            <w:pPr>
              <w:tabs>
                <w:tab w:val="left" w:pos="6840"/>
                <w:tab w:val="left" w:pos="7380"/>
              </w:tabs>
              <w:jc w:val="center"/>
              <w:rPr>
                <w:color w:val="000000"/>
                <w:sz w:val="28"/>
                <w:szCs w:val="28"/>
              </w:rPr>
            </w:pPr>
          </w:p>
          <w:p w:rsidR="00C50B9D" w:rsidRDefault="00C50B9D">
            <w:pPr>
              <w:tabs>
                <w:tab w:val="left" w:pos="6840"/>
                <w:tab w:val="left" w:pos="7380"/>
              </w:tabs>
              <w:jc w:val="center"/>
              <w:rPr>
                <w:color w:val="000000"/>
                <w:sz w:val="28"/>
                <w:szCs w:val="28"/>
              </w:rPr>
            </w:pPr>
          </w:p>
          <w:p w:rsidR="00C50B9D" w:rsidRDefault="00C50B9D">
            <w:pPr>
              <w:pStyle w:val="a3"/>
              <w:rPr>
                <w:rFonts w:eastAsia="方正仿宋_GBK"/>
                <w:color w:val="000000"/>
                <w:sz w:val="28"/>
                <w:szCs w:val="28"/>
              </w:rPr>
            </w:pPr>
          </w:p>
          <w:p w:rsidR="00C50B9D" w:rsidRDefault="00C50B9D">
            <w:pPr>
              <w:tabs>
                <w:tab w:val="left" w:pos="6840"/>
                <w:tab w:val="left" w:pos="7380"/>
              </w:tabs>
              <w:rPr>
                <w:color w:val="000000"/>
                <w:sz w:val="28"/>
                <w:szCs w:val="28"/>
              </w:rPr>
            </w:pPr>
          </w:p>
          <w:p w:rsidR="00C50B9D" w:rsidRDefault="003A3A39">
            <w:pPr>
              <w:tabs>
                <w:tab w:val="left" w:pos="6840"/>
                <w:tab w:val="left" w:pos="7380"/>
              </w:tabs>
              <w:jc w:val="center"/>
              <w:rPr>
                <w:color w:val="000000"/>
                <w:sz w:val="28"/>
                <w:szCs w:val="28"/>
              </w:rPr>
            </w:pPr>
            <w:r>
              <w:rPr>
                <w:rFonts w:hint="eastAsia"/>
                <w:color w:val="000000"/>
                <w:sz w:val="28"/>
                <w:szCs w:val="28"/>
              </w:rPr>
              <w:t>（公章）</w:t>
            </w:r>
          </w:p>
          <w:p w:rsidR="00C50B9D" w:rsidRDefault="003A3A39">
            <w:pPr>
              <w:snapToGrid w:val="0"/>
              <w:spacing w:line="560" w:lineRule="exact"/>
              <w:ind w:rightChars="-51" w:right="-161" w:firstLineChars="275" w:firstLine="759"/>
              <w:rPr>
                <w:color w:val="000000"/>
                <w:sz w:val="28"/>
                <w:szCs w:val="28"/>
              </w:rPr>
            </w:pPr>
            <w:r>
              <w:rPr>
                <w:rFonts w:hint="eastAsia"/>
                <w:color w:val="000000"/>
                <w:sz w:val="28"/>
                <w:szCs w:val="28"/>
              </w:rPr>
              <w:t>年月日</w:t>
            </w:r>
          </w:p>
        </w:tc>
      </w:tr>
      <w:tr w:rsidR="00C50B9D">
        <w:trPr>
          <w:gridBefore w:val="1"/>
          <w:gridAfter w:val="1"/>
          <w:wBefore w:w="114" w:type="dxa"/>
          <w:wAfter w:w="16" w:type="dxa"/>
          <w:trHeight w:val="4365"/>
        </w:trPr>
        <w:tc>
          <w:tcPr>
            <w:tcW w:w="1470" w:type="dxa"/>
            <w:tcBorders>
              <w:top w:val="single" w:sz="4" w:space="0" w:color="auto"/>
              <w:left w:val="single" w:sz="4" w:space="0" w:color="auto"/>
              <w:bottom w:val="single" w:sz="4" w:space="0" w:color="auto"/>
              <w:right w:val="single" w:sz="4" w:space="0" w:color="auto"/>
            </w:tcBorders>
            <w:vAlign w:val="center"/>
          </w:tcPr>
          <w:p w:rsidR="00C50B9D" w:rsidRDefault="003A3A39">
            <w:pPr>
              <w:spacing w:line="500" w:lineRule="exact"/>
              <w:jc w:val="center"/>
              <w:rPr>
                <w:color w:val="000000"/>
                <w:sz w:val="28"/>
                <w:szCs w:val="28"/>
              </w:rPr>
            </w:pPr>
            <w:r>
              <w:rPr>
                <w:rFonts w:hint="eastAsia"/>
                <w:color w:val="000000"/>
                <w:sz w:val="28"/>
                <w:szCs w:val="28"/>
              </w:rPr>
              <w:t>区县（自治县）人力资源和社会保障部门意见</w:t>
            </w:r>
          </w:p>
        </w:tc>
        <w:tc>
          <w:tcPr>
            <w:tcW w:w="7595" w:type="dxa"/>
            <w:tcBorders>
              <w:top w:val="single" w:sz="4" w:space="0" w:color="auto"/>
              <w:left w:val="single" w:sz="4" w:space="0" w:color="auto"/>
              <w:bottom w:val="single" w:sz="4" w:space="0" w:color="auto"/>
              <w:right w:val="single" w:sz="4" w:space="0" w:color="auto"/>
            </w:tcBorders>
          </w:tcPr>
          <w:p w:rsidR="00C50B9D" w:rsidRDefault="00C50B9D">
            <w:pPr>
              <w:tabs>
                <w:tab w:val="left" w:pos="6840"/>
                <w:tab w:val="left" w:pos="7380"/>
              </w:tabs>
              <w:rPr>
                <w:color w:val="000000"/>
                <w:sz w:val="28"/>
                <w:szCs w:val="28"/>
              </w:rPr>
            </w:pPr>
          </w:p>
          <w:p w:rsidR="00C50B9D" w:rsidRDefault="00C50B9D">
            <w:pPr>
              <w:tabs>
                <w:tab w:val="left" w:pos="6840"/>
                <w:tab w:val="left" w:pos="7380"/>
              </w:tabs>
              <w:jc w:val="center"/>
              <w:rPr>
                <w:color w:val="000000"/>
                <w:sz w:val="28"/>
                <w:szCs w:val="28"/>
              </w:rPr>
            </w:pPr>
          </w:p>
          <w:p w:rsidR="00C50B9D" w:rsidRDefault="00C50B9D">
            <w:pPr>
              <w:tabs>
                <w:tab w:val="left" w:pos="6840"/>
                <w:tab w:val="left" w:pos="7380"/>
              </w:tabs>
              <w:jc w:val="center"/>
              <w:rPr>
                <w:color w:val="000000"/>
                <w:sz w:val="28"/>
                <w:szCs w:val="28"/>
              </w:rPr>
            </w:pPr>
          </w:p>
          <w:p w:rsidR="00C50B9D" w:rsidRDefault="00C50B9D">
            <w:pPr>
              <w:tabs>
                <w:tab w:val="left" w:pos="6840"/>
                <w:tab w:val="left" w:pos="7380"/>
              </w:tabs>
              <w:jc w:val="center"/>
              <w:rPr>
                <w:color w:val="000000"/>
                <w:sz w:val="28"/>
                <w:szCs w:val="28"/>
              </w:rPr>
            </w:pPr>
          </w:p>
          <w:p w:rsidR="00C50B9D" w:rsidRDefault="00C50B9D">
            <w:pPr>
              <w:tabs>
                <w:tab w:val="left" w:pos="6840"/>
                <w:tab w:val="left" w:pos="7380"/>
              </w:tabs>
              <w:rPr>
                <w:color w:val="000000"/>
                <w:sz w:val="28"/>
                <w:szCs w:val="28"/>
              </w:rPr>
            </w:pPr>
          </w:p>
          <w:p w:rsidR="00C50B9D" w:rsidRDefault="003A3A39">
            <w:pPr>
              <w:tabs>
                <w:tab w:val="left" w:pos="6840"/>
                <w:tab w:val="left" w:pos="7380"/>
              </w:tabs>
              <w:jc w:val="center"/>
              <w:rPr>
                <w:color w:val="000000"/>
                <w:sz w:val="28"/>
                <w:szCs w:val="28"/>
              </w:rPr>
            </w:pPr>
            <w:r>
              <w:rPr>
                <w:rFonts w:hint="eastAsia"/>
                <w:color w:val="000000"/>
                <w:sz w:val="28"/>
                <w:szCs w:val="28"/>
              </w:rPr>
              <w:t>（公章）</w:t>
            </w:r>
          </w:p>
          <w:p w:rsidR="00C50B9D" w:rsidRDefault="003A3A39">
            <w:pPr>
              <w:snapToGrid w:val="0"/>
              <w:spacing w:line="560" w:lineRule="exact"/>
              <w:ind w:rightChars="-51" w:right="-161" w:firstLineChars="275" w:firstLine="759"/>
              <w:rPr>
                <w:color w:val="000000"/>
                <w:sz w:val="28"/>
                <w:szCs w:val="28"/>
              </w:rPr>
            </w:pPr>
            <w:r>
              <w:rPr>
                <w:rFonts w:hint="eastAsia"/>
                <w:color w:val="000000"/>
                <w:sz w:val="28"/>
                <w:szCs w:val="28"/>
              </w:rPr>
              <w:t>年月日</w:t>
            </w:r>
          </w:p>
        </w:tc>
      </w:tr>
    </w:tbl>
    <w:p w:rsidR="00C50B9D" w:rsidRDefault="003A3A39">
      <w:pPr>
        <w:rPr>
          <w:color w:val="000000"/>
          <w:sz w:val="28"/>
          <w:szCs w:val="28"/>
        </w:rPr>
      </w:pPr>
      <w:r>
        <w:rPr>
          <w:rFonts w:hint="eastAsia"/>
          <w:color w:val="000000"/>
          <w:sz w:val="28"/>
          <w:szCs w:val="28"/>
        </w:rPr>
        <w:lastRenderedPageBreak/>
        <w:t xml:space="preserve">    </w:t>
      </w:r>
      <w:r>
        <w:rPr>
          <w:rFonts w:hint="eastAsia"/>
          <w:color w:val="000000"/>
          <w:sz w:val="28"/>
          <w:szCs w:val="28"/>
        </w:rPr>
        <w:t>考核记录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0"/>
        <w:gridCol w:w="2398"/>
        <w:gridCol w:w="2318"/>
        <w:gridCol w:w="2632"/>
      </w:tblGrid>
      <w:tr w:rsidR="00C50B9D">
        <w:trPr>
          <w:cantSplit/>
          <w:trHeight w:val="11"/>
        </w:trPr>
        <w:tc>
          <w:tcPr>
            <w:tcW w:w="1810"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spacing w:line="360" w:lineRule="exact"/>
              <w:jc w:val="center"/>
              <w:rPr>
                <w:color w:val="000000"/>
                <w:sz w:val="28"/>
                <w:szCs w:val="28"/>
              </w:rPr>
            </w:pPr>
            <w:r>
              <w:rPr>
                <w:rFonts w:hint="eastAsia"/>
                <w:color w:val="000000"/>
                <w:sz w:val="28"/>
                <w:szCs w:val="28"/>
              </w:rPr>
              <w:t>考核</w:t>
            </w:r>
          </w:p>
          <w:p w:rsidR="00C50B9D" w:rsidRDefault="003A3A39">
            <w:pPr>
              <w:spacing w:line="360" w:lineRule="exact"/>
              <w:jc w:val="center"/>
              <w:rPr>
                <w:color w:val="000000"/>
                <w:sz w:val="28"/>
                <w:szCs w:val="28"/>
              </w:rPr>
            </w:pPr>
            <w:r>
              <w:rPr>
                <w:rFonts w:hint="eastAsia"/>
                <w:color w:val="000000"/>
                <w:sz w:val="28"/>
                <w:szCs w:val="28"/>
              </w:rPr>
              <w:t>成绩</w:t>
            </w:r>
          </w:p>
        </w:tc>
        <w:tc>
          <w:tcPr>
            <w:tcW w:w="2398" w:type="dxa"/>
            <w:tcBorders>
              <w:top w:val="single" w:sz="4" w:space="0" w:color="auto"/>
              <w:left w:val="single" w:sz="4" w:space="0" w:color="auto"/>
              <w:bottom w:val="single" w:sz="4" w:space="0" w:color="auto"/>
              <w:right w:val="single" w:sz="4" w:space="0" w:color="auto"/>
            </w:tcBorders>
          </w:tcPr>
          <w:p w:rsidR="00C50B9D" w:rsidRDefault="003A3A39">
            <w:pPr>
              <w:spacing w:line="560" w:lineRule="exact"/>
              <w:jc w:val="center"/>
              <w:rPr>
                <w:color w:val="000000"/>
                <w:sz w:val="28"/>
                <w:szCs w:val="28"/>
              </w:rPr>
            </w:pPr>
            <w:r>
              <w:rPr>
                <w:rFonts w:hint="eastAsia"/>
                <w:color w:val="000000"/>
                <w:sz w:val="28"/>
                <w:szCs w:val="28"/>
              </w:rPr>
              <w:t>业务理论考核</w:t>
            </w:r>
          </w:p>
        </w:tc>
        <w:tc>
          <w:tcPr>
            <w:tcW w:w="2318" w:type="dxa"/>
            <w:tcBorders>
              <w:top w:val="single" w:sz="4" w:space="0" w:color="auto"/>
              <w:left w:val="single" w:sz="4" w:space="0" w:color="auto"/>
              <w:bottom w:val="single" w:sz="4" w:space="0" w:color="auto"/>
              <w:right w:val="single" w:sz="4" w:space="0" w:color="auto"/>
            </w:tcBorders>
          </w:tcPr>
          <w:p w:rsidR="00C50B9D" w:rsidRDefault="003A3A39">
            <w:pPr>
              <w:spacing w:line="560" w:lineRule="exact"/>
              <w:jc w:val="center"/>
              <w:rPr>
                <w:color w:val="000000"/>
                <w:sz w:val="28"/>
                <w:szCs w:val="28"/>
              </w:rPr>
            </w:pPr>
            <w:r>
              <w:rPr>
                <w:rFonts w:hint="eastAsia"/>
                <w:color w:val="000000"/>
                <w:sz w:val="28"/>
                <w:szCs w:val="28"/>
              </w:rPr>
              <w:t>实际操作考核</w:t>
            </w:r>
          </w:p>
        </w:tc>
        <w:tc>
          <w:tcPr>
            <w:tcW w:w="2632" w:type="dxa"/>
            <w:tcBorders>
              <w:top w:val="single" w:sz="4" w:space="0" w:color="auto"/>
              <w:left w:val="single" w:sz="4" w:space="0" w:color="auto"/>
              <w:bottom w:val="single" w:sz="4" w:space="0" w:color="auto"/>
              <w:right w:val="single" w:sz="4" w:space="0" w:color="auto"/>
            </w:tcBorders>
          </w:tcPr>
          <w:p w:rsidR="00C50B9D" w:rsidRDefault="003A3A39">
            <w:pPr>
              <w:spacing w:line="560" w:lineRule="exact"/>
              <w:jc w:val="center"/>
              <w:rPr>
                <w:color w:val="000000"/>
                <w:sz w:val="28"/>
                <w:szCs w:val="28"/>
              </w:rPr>
            </w:pPr>
            <w:r>
              <w:rPr>
                <w:rFonts w:hint="eastAsia"/>
                <w:color w:val="000000"/>
                <w:sz w:val="28"/>
                <w:szCs w:val="28"/>
              </w:rPr>
              <w:t>综合评审考试</w:t>
            </w:r>
          </w:p>
        </w:tc>
      </w:tr>
      <w:tr w:rsidR="00C50B9D">
        <w:trPr>
          <w:cantSplit/>
          <w:trHeight w:val="671"/>
        </w:trPr>
        <w:tc>
          <w:tcPr>
            <w:tcW w:w="1810"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color w:val="000000"/>
                <w:sz w:val="28"/>
                <w:szCs w:val="28"/>
              </w:rPr>
            </w:pPr>
          </w:p>
        </w:tc>
        <w:tc>
          <w:tcPr>
            <w:tcW w:w="2398" w:type="dxa"/>
            <w:tcBorders>
              <w:top w:val="single" w:sz="4" w:space="0" w:color="auto"/>
              <w:left w:val="single" w:sz="4" w:space="0" w:color="auto"/>
              <w:bottom w:val="single" w:sz="4" w:space="0" w:color="auto"/>
              <w:right w:val="single" w:sz="4" w:space="0" w:color="auto"/>
            </w:tcBorders>
          </w:tcPr>
          <w:p w:rsidR="00C50B9D" w:rsidRDefault="00C50B9D">
            <w:pPr>
              <w:spacing w:line="560" w:lineRule="exact"/>
              <w:rPr>
                <w:color w:val="000000"/>
                <w:sz w:val="28"/>
                <w:szCs w:val="28"/>
              </w:rPr>
            </w:pPr>
          </w:p>
        </w:tc>
        <w:tc>
          <w:tcPr>
            <w:tcW w:w="2318" w:type="dxa"/>
            <w:tcBorders>
              <w:top w:val="single" w:sz="4" w:space="0" w:color="auto"/>
              <w:left w:val="single" w:sz="4" w:space="0" w:color="auto"/>
              <w:bottom w:val="single" w:sz="4" w:space="0" w:color="auto"/>
              <w:right w:val="single" w:sz="4" w:space="0" w:color="auto"/>
            </w:tcBorders>
          </w:tcPr>
          <w:p w:rsidR="00C50B9D" w:rsidRDefault="00C50B9D">
            <w:pPr>
              <w:spacing w:line="560" w:lineRule="exact"/>
              <w:rPr>
                <w:color w:val="000000"/>
                <w:sz w:val="28"/>
                <w:szCs w:val="28"/>
              </w:rPr>
            </w:pPr>
          </w:p>
        </w:tc>
        <w:tc>
          <w:tcPr>
            <w:tcW w:w="2632" w:type="dxa"/>
            <w:tcBorders>
              <w:top w:val="single" w:sz="4" w:space="0" w:color="auto"/>
              <w:left w:val="single" w:sz="4" w:space="0" w:color="auto"/>
              <w:bottom w:val="single" w:sz="4" w:space="0" w:color="auto"/>
              <w:right w:val="single" w:sz="4" w:space="0" w:color="auto"/>
            </w:tcBorders>
          </w:tcPr>
          <w:p w:rsidR="00C50B9D" w:rsidRDefault="00C50B9D">
            <w:pPr>
              <w:spacing w:line="560" w:lineRule="exact"/>
              <w:rPr>
                <w:color w:val="000000"/>
                <w:sz w:val="28"/>
                <w:szCs w:val="28"/>
              </w:rPr>
            </w:pPr>
          </w:p>
        </w:tc>
      </w:tr>
      <w:tr w:rsidR="00C50B9D">
        <w:trPr>
          <w:cantSplit/>
          <w:trHeight w:val="2341"/>
        </w:trPr>
        <w:tc>
          <w:tcPr>
            <w:tcW w:w="1810" w:type="dxa"/>
            <w:tcBorders>
              <w:top w:val="single" w:sz="4" w:space="0" w:color="auto"/>
              <w:left w:val="single" w:sz="4" w:space="0" w:color="auto"/>
              <w:bottom w:val="single" w:sz="4" w:space="0" w:color="auto"/>
              <w:right w:val="single" w:sz="4" w:space="0" w:color="auto"/>
            </w:tcBorders>
            <w:vAlign w:val="center"/>
          </w:tcPr>
          <w:p w:rsidR="00C50B9D" w:rsidRDefault="003A3A39">
            <w:pPr>
              <w:spacing w:line="360" w:lineRule="exact"/>
              <w:jc w:val="center"/>
              <w:rPr>
                <w:color w:val="000000"/>
                <w:sz w:val="28"/>
                <w:szCs w:val="28"/>
              </w:rPr>
            </w:pPr>
            <w:r>
              <w:rPr>
                <w:rFonts w:hint="eastAsia"/>
                <w:color w:val="000000"/>
                <w:sz w:val="28"/>
                <w:szCs w:val="28"/>
              </w:rPr>
              <w:t>鉴定（考核）</w:t>
            </w:r>
          </w:p>
          <w:p w:rsidR="00C50B9D" w:rsidRDefault="003A3A39">
            <w:pPr>
              <w:spacing w:line="360" w:lineRule="exact"/>
              <w:jc w:val="center"/>
              <w:rPr>
                <w:color w:val="000000"/>
                <w:sz w:val="28"/>
                <w:szCs w:val="28"/>
              </w:rPr>
            </w:pPr>
            <w:r>
              <w:rPr>
                <w:rFonts w:hint="eastAsia"/>
                <w:color w:val="000000"/>
                <w:sz w:val="28"/>
                <w:szCs w:val="28"/>
              </w:rPr>
              <w:t>机构意见</w:t>
            </w:r>
          </w:p>
        </w:tc>
        <w:tc>
          <w:tcPr>
            <w:tcW w:w="7348" w:type="dxa"/>
            <w:gridSpan w:val="3"/>
            <w:tcBorders>
              <w:top w:val="single" w:sz="4" w:space="0" w:color="auto"/>
              <w:left w:val="single" w:sz="4" w:space="0" w:color="auto"/>
              <w:bottom w:val="single" w:sz="4" w:space="0" w:color="auto"/>
              <w:right w:val="single" w:sz="4" w:space="0" w:color="auto"/>
            </w:tcBorders>
            <w:vAlign w:val="center"/>
          </w:tcPr>
          <w:p w:rsidR="00C50B9D" w:rsidRDefault="00C50B9D">
            <w:pPr>
              <w:rPr>
                <w:color w:val="000000"/>
                <w:sz w:val="28"/>
                <w:szCs w:val="28"/>
              </w:rPr>
            </w:pPr>
          </w:p>
          <w:p w:rsidR="00C50B9D" w:rsidRDefault="00C50B9D">
            <w:pPr>
              <w:pStyle w:val="a3"/>
              <w:jc w:val="both"/>
              <w:rPr>
                <w:rFonts w:eastAsia="方正仿宋_GBK"/>
                <w:color w:val="000000"/>
                <w:sz w:val="28"/>
                <w:szCs w:val="28"/>
              </w:rPr>
            </w:pPr>
          </w:p>
          <w:p w:rsidR="00C50B9D" w:rsidRDefault="00C50B9D">
            <w:pPr>
              <w:pStyle w:val="a3"/>
              <w:rPr>
                <w:rFonts w:eastAsia="方正仿宋_GBK"/>
                <w:color w:val="000000"/>
                <w:sz w:val="28"/>
                <w:szCs w:val="28"/>
              </w:rPr>
            </w:pPr>
          </w:p>
          <w:p w:rsidR="00C50B9D" w:rsidRDefault="00C50B9D">
            <w:pPr>
              <w:pStyle w:val="a3"/>
              <w:rPr>
                <w:rFonts w:eastAsia="方正仿宋_GBK"/>
                <w:color w:val="000000"/>
                <w:sz w:val="28"/>
                <w:szCs w:val="28"/>
              </w:rPr>
            </w:pPr>
          </w:p>
          <w:p w:rsidR="00C50B9D" w:rsidRDefault="00C50B9D" w:rsidP="00866167">
            <w:pPr>
              <w:tabs>
                <w:tab w:val="left" w:pos="6327"/>
              </w:tabs>
              <w:spacing w:line="380" w:lineRule="exact"/>
              <w:ind w:firstLineChars="900" w:firstLine="2483"/>
              <w:jc w:val="right"/>
              <w:rPr>
                <w:color w:val="000000"/>
                <w:sz w:val="28"/>
                <w:szCs w:val="28"/>
              </w:rPr>
            </w:pPr>
          </w:p>
          <w:p w:rsidR="00C50B9D" w:rsidRDefault="003A3A39" w:rsidP="00866167">
            <w:pPr>
              <w:tabs>
                <w:tab w:val="left" w:pos="6327"/>
              </w:tabs>
              <w:spacing w:line="380" w:lineRule="exact"/>
              <w:ind w:firstLineChars="900" w:firstLine="2483"/>
              <w:jc w:val="center"/>
              <w:rPr>
                <w:color w:val="000000"/>
                <w:sz w:val="28"/>
                <w:szCs w:val="28"/>
              </w:rPr>
            </w:pPr>
            <w:r>
              <w:rPr>
                <w:rFonts w:hint="eastAsia"/>
                <w:color w:val="000000"/>
                <w:sz w:val="28"/>
                <w:szCs w:val="28"/>
              </w:rPr>
              <w:t xml:space="preserve">            </w:t>
            </w:r>
            <w:r>
              <w:rPr>
                <w:rFonts w:hint="eastAsia"/>
                <w:color w:val="000000"/>
                <w:sz w:val="28"/>
                <w:szCs w:val="28"/>
              </w:rPr>
              <w:t>年月日</w:t>
            </w:r>
          </w:p>
          <w:p w:rsidR="00C50B9D" w:rsidRDefault="00C50B9D" w:rsidP="00866167">
            <w:pPr>
              <w:tabs>
                <w:tab w:val="left" w:pos="6327"/>
              </w:tabs>
              <w:spacing w:line="380" w:lineRule="exact"/>
              <w:ind w:firstLineChars="900" w:firstLine="2483"/>
              <w:jc w:val="center"/>
              <w:rPr>
                <w:color w:val="000000"/>
                <w:sz w:val="28"/>
                <w:szCs w:val="28"/>
              </w:rPr>
            </w:pPr>
          </w:p>
        </w:tc>
      </w:tr>
      <w:tr w:rsidR="00C50B9D">
        <w:trPr>
          <w:cantSplit/>
          <w:trHeight w:val="4013"/>
        </w:trPr>
        <w:tc>
          <w:tcPr>
            <w:tcW w:w="1810" w:type="dxa"/>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color w:val="000000"/>
                <w:sz w:val="28"/>
                <w:szCs w:val="28"/>
              </w:rPr>
            </w:pPr>
            <w:r>
              <w:rPr>
                <w:rFonts w:hint="eastAsia"/>
                <w:color w:val="000000"/>
                <w:sz w:val="28"/>
                <w:szCs w:val="28"/>
              </w:rPr>
              <w:t>区县（自治县）人力资源和社会保障部门意见</w:t>
            </w:r>
          </w:p>
        </w:tc>
        <w:tc>
          <w:tcPr>
            <w:tcW w:w="7348" w:type="dxa"/>
            <w:gridSpan w:val="3"/>
            <w:tcBorders>
              <w:top w:val="single" w:sz="4" w:space="0" w:color="auto"/>
              <w:left w:val="single" w:sz="4" w:space="0" w:color="auto"/>
              <w:bottom w:val="single" w:sz="4" w:space="0" w:color="auto"/>
              <w:right w:val="single" w:sz="4" w:space="0" w:color="auto"/>
            </w:tcBorders>
          </w:tcPr>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3A3A39">
            <w:pPr>
              <w:rPr>
                <w:color w:val="000000"/>
                <w:sz w:val="28"/>
                <w:szCs w:val="28"/>
              </w:rPr>
            </w:pPr>
            <w:r>
              <w:rPr>
                <w:rFonts w:hint="eastAsia"/>
                <w:color w:val="000000"/>
                <w:sz w:val="28"/>
                <w:szCs w:val="28"/>
              </w:rPr>
              <w:t xml:space="preserve">                                  </w:t>
            </w:r>
            <w:r>
              <w:rPr>
                <w:rFonts w:hint="eastAsia"/>
                <w:color w:val="000000"/>
                <w:sz w:val="28"/>
                <w:szCs w:val="28"/>
              </w:rPr>
              <w:t>年月日</w:t>
            </w:r>
          </w:p>
        </w:tc>
      </w:tr>
      <w:tr w:rsidR="00C50B9D">
        <w:trPr>
          <w:cantSplit/>
          <w:trHeight w:val="2638"/>
        </w:trPr>
        <w:tc>
          <w:tcPr>
            <w:tcW w:w="1810" w:type="dxa"/>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color w:val="000000"/>
                <w:sz w:val="28"/>
                <w:szCs w:val="28"/>
              </w:rPr>
            </w:pPr>
            <w:r>
              <w:rPr>
                <w:rFonts w:hint="eastAsia"/>
                <w:color w:val="000000"/>
                <w:sz w:val="28"/>
                <w:szCs w:val="28"/>
              </w:rPr>
              <w:t>市机关事业单位技术工人技术等级（岗位）考核办公室意见</w:t>
            </w:r>
          </w:p>
        </w:tc>
        <w:tc>
          <w:tcPr>
            <w:tcW w:w="7348" w:type="dxa"/>
            <w:gridSpan w:val="3"/>
            <w:tcBorders>
              <w:top w:val="single" w:sz="4" w:space="0" w:color="auto"/>
              <w:left w:val="single" w:sz="4" w:space="0" w:color="auto"/>
              <w:bottom w:val="single" w:sz="4" w:space="0" w:color="auto"/>
              <w:right w:val="single" w:sz="4" w:space="0" w:color="auto"/>
            </w:tcBorders>
          </w:tcPr>
          <w:p w:rsidR="00C50B9D" w:rsidRDefault="00C50B9D">
            <w:pPr>
              <w:pStyle w:val="a3"/>
              <w:jc w:val="both"/>
              <w:rPr>
                <w:rFonts w:eastAsia="方正仿宋_GBK"/>
                <w:color w:val="000000"/>
                <w:sz w:val="28"/>
                <w:szCs w:val="28"/>
              </w:rPr>
            </w:pPr>
          </w:p>
          <w:p w:rsidR="00C50B9D" w:rsidRDefault="00C50B9D">
            <w:pPr>
              <w:pStyle w:val="a3"/>
              <w:rPr>
                <w:rFonts w:eastAsia="方正仿宋_GBK"/>
                <w:color w:val="000000"/>
                <w:sz w:val="28"/>
                <w:szCs w:val="28"/>
              </w:rPr>
            </w:pPr>
          </w:p>
          <w:p w:rsidR="00C50B9D" w:rsidRDefault="00C50B9D">
            <w:pPr>
              <w:ind w:right="140"/>
              <w:jc w:val="right"/>
              <w:rPr>
                <w:color w:val="000000"/>
                <w:sz w:val="28"/>
                <w:szCs w:val="28"/>
              </w:rPr>
            </w:pPr>
          </w:p>
          <w:p w:rsidR="00C50B9D" w:rsidRDefault="003A3A39">
            <w:pPr>
              <w:jc w:val="center"/>
              <w:rPr>
                <w:color w:val="000000"/>
                <w:sz w:val="28"/>
                <w:szCs w:val="28"/>
              </w:rPr>
            </w:pPr>
            <w:r>
              <w:rPr>
                <w:rFonts w:hint="eastAsia"/>
                <w:color w:val="000000"/>
                <w:sz w:val="28"/>
                <w:szCs w:val="28"/>
              </w:rPr>
              <w:t xml:space="preserve">                                </w:t>
            </w:r>
            <w:r>
              <w:rPr>
                <w:rFonts w:hint="eastAsia"/>
                <w:color w:val="000000"/>
                <w:sz w:val="28"/>
                <w:szCs w:val="28"/>
              </w:rPr>
              <w:t>年月日</w:t>
            </w:r>
          </w:p>
          <w:p w:rsidR="00C50B9D" w:rsidRDefault="00C50B9D">
            <w:pPr>
              <w:rPr>
                <w:color w:val="000000"/>
                <w:sz w:val="28"/>
                <w:szCs w:val="28"/>
              </w:rPr>
            </w:pPr>
          </w:p>
        </w:tc>
      </w:tr>
    </w:tbl>
    <w:p w:rsidR="00C50B9D" w:rsidRDefault="003A3A39">
      <w:pPr>
        <w:rPr>
          <w:rFonts w:eastAsia="方正黑体_GBK"/>
          <w:color w:val="000000"/>
          <w:kern w:val="0"/>
          <w:szCs w:val="32"/>
        </w:rPr>
      </w:pPr>
      <w:r>
        <w:rPr>
          <w:rFonts w:eastAsia="方正黑体_GBK" w:hint="eastAsia"/>
          <w:color w:val="000000"/>
          <w:kern w:val="0"/>
          <w:szCs w:val="32"/>
        </w:rPr>
        <w:br w:type="page"/>
      </w:r>
      <w:r>
        <w:rPr>
          <w:rFonts w:eastAsia="方正黑体_GBK" w:hint="eastAsia"/>
          <w:color w:val="000000"/>
          <w:kern w:val="0"/>
          <w:szCs w:val="32"/>
        </w:rPr>
        <w:lastRenderedPageBreak/>
        <w:t>附件</w:t>
      </w:r>
      <w:r>
        <w:rPr>
          <w:rFonts w:eastAsia="方正黑体_GBK"/>
          <w:color w:val="000000"/>
          <w:kern w:val="0"/>
          <w:szCs w:val="32"/>
        </w:rPr>
        <w:t>2</w:t>
      </w:r>
    </w:p>
    <w:p w:rsidR="00C50B9D" w:rsidRDefault="00C50B9D">
      <w:pPr>
        <w:jc w:val="center"/>
        <w:rPr>
          <w:b/>
          <w:color w:val="000000"/>
          <w:sz w:val="28"/>
          <w:szCs w:val="28"/>
        </w:rPr>
      </w:pPr>
    </w:p>
    <w:p w:rsidR="00C50B9D" w:rsidRDefault="00C50B9D">
      <w:pPr>
        <w:jc w:val="center"/>
        <w:rPr>
          <w:b/>
          <w:color w:val="000000"/>
          <w:sz w:val="28"/>
          <w:szCs w:val="28"/>
        </w:rPr>
      </w:pPr>
    </w:p>
    <w:p w:rsidR="00C50B9D" w:rsidRDefault="003A3A39">
      <w:pPr>
        <w:jc w:val="center"/>
        <w:rPr>
          <w:rFonts w:eastAsia="方正小标宋_GBK"/>
          <w:color w:val="000000"/>
          <w:sz w:val="52"/>
          <w:szCs w:val="52"/>
        </w:rPr>
      </w:pPr>
      <w:r>
        <w:rPr>
          <w:rFonts w:eastAsia="方正小标宋_GBK" w:hint="eastAsia"/>
          <w:color w:val="000000"/>
          <w:sz w:val="52"/>
          <w:szCs w:val="52"/>
        </w:rPr>
        <w:t>重庆市机关事业单位工勤人员</w:t>
      </w:r>
    </w:p>
    <w:p w:rsidR="00C50B9D" w:rsidRDefault="003A3A39">
      <w:pPr>
        <w:jc w:val="center"/>
        <w:rPr>
          <w:rFonts w:eastAsia="方正小标宋_GBK"/>
          <w:color w:val="000000"/>
          <w:spacing w:val="-20"/>
          <w:sz w:val="52"/>
          <w:szCs w:val="52"/>
        </w:rPr>
      </w:pPr>
      <w:r>
        <w:rPr>
          <w:rFonts w:eastAsia="方正小标宋_GBK" w:hint="eastAsia"/>
          <w:color w:val="000000"/>
          <w:spacing w:val="-20"/>
          <w:sz w:val="52"/>
          <w:szCs w:val="52"/>
        </w:rPr>
        <w:t>申报技术等级（岗位）考核情况登记表</w:t>
      </w:r>
    </w:p>
    <w:p w:rsidR="00C50B9D" w:rsidRDefault="00C50B9D">
      <w:pPr>
        <w:jc w:val="center"/>
        <w:rPr>
          <w:b/>
          <w:color w:val="000000"/>
          <w:sz w:val="28"/>
          <w:szCs w:val="28"/>
        </w:rPr>
      </w:pPr>
    </w:p>
    <w:p w:rsidR="00C50B9D" w:rsidRDefault="00C50B9D">
      <w:pPr>
        <w:jc w:val="center"/>
        <w:rPr>
          <w:b/>
          <w:color w:val="000000"/>
          <w:sz w:val="28"/>
          <w:szCs w:val="28"/>
        </w:rPr>
      </w:pPr>
    </w:p>
    <w:p w:rsidR="00C50B9D" w:rsidRDefault="00C50B9D">
      <w:pPr>
        <w:jc w:val="center"/>
        <w:rPr>
          <w:b/>
          <w:color w:val="000000"/>
          <w:sz w:val="28"/>
          <w:szCs w:val="28"/>
        </w:rPr>
      </w:pPr>
    </w:p>
    <w:p w:rsidR="00C50B9D" w:rsidRDefault="00C50B9D">
      <w:pPr>
        <w:jc w:val="center"/>
        <w:rPr>
          <w:b/>
          <w:color w:val="000000"/>
          <w:sz w:val="28"/>
          <w:szCs w:val="28"/>
        </w:rPr>
      </w:pPr>
    </w:p>
    <w:p w:rsidR="00C50B9D" w:rsidRDefault="003A3A39">
      <w:pPr>
        <w:rPr>
          <w:color w:val="000000"/>
          <w:szCs w:val="32"/>
          <w:u w:val="single"/>
        </w:rPr>
      </w:pPr>
      <w:r>
        <w:rPr>
          <w:rFonts w:hint="eastAsia"/>
          <w:color w:val="000000"/>
          <w:szCs w:val="32"/>
        </w:rPr>
        <w:t xml:space="preserve">          </w:t>
      </w:r>
      <w:r>
        <w:rPr>
          <w:rFonts w:hint="eastAsia"/>
          <w:color w:val="000000"/>
          <w:szCs w:val="32"/>
        </w:rPr>
        <w:t>单位：</w:t>
      </w:r>
    </w:p>
    <w:p w:rsidR="00C50B9D" w:rsidRDefault="003A3A39">
      <w:pPr>
        <w:rPr>
          <w:color w:val="000000"/>
          <w:szCs w:val="32"/>
          <w:u w:val="single"/>
        </w:rPr>
      </w:pPr>
      <w:r>
        <w:rPr>
          <w:rFonts w:hint="eastAsia"/>
          <w:color w:val="000000"/>
          <w:szCs w:val="32"/>
        </w:rPr>
        <w:t xml:space="preserve">          </w:t>
      </w:r>
      <w:r>
        <w:rPr>
          <w:rFonts w:hint="eastAsia"/>
          <w:color w:val="000000"/>
          <w:szCs w:val="32"/>
        </w:rPr>
        <w:t>姓名：</w:t>
      </w:r>
    </w:p>
    <w:p w:rsidR="00C50B9D" w:rsidRDefault="003A3A39">
      <w:pPr>
        <w:rPr>
          <w:color w:val="000000"/>
          <w:szCs w:val="32"/>
          <w:u w:val="single"/>
        </w:rPr>
      </w:pPr>
      <w:r>
        <w:rPr>
          <w:rFonts w:hint="eastAsia"/>
          <w:color w:val="000000"/>
          <w:szCs w:val="32"/>
        </w:rPr>
        <w:t xml:space="preserve">          </w:t>
      </w:r>
      <w:r>
        <w:rPr>
          <w:rFonts w:hint="eastAsia"/>
          <w:color w:val="000000"/>
          <w:szCs w:val="32"/>
        </w:rPr>
        <w:t>申报工</w:t>
      </w:r>
      <w:r>
        <w:rPr>
          <w:color w:val="000000"/>
          <w:szCs w:val="32"/>
        </w:rPr>
        <w:t>种：</w:t>
      </w:r>
    </w:p>
    <w:p w:rsidR="00C50B9D" w:rsidRDefault="003A3A39">
      <w:pPr>
        <w:rPr>
          <w:color w:val="000000"/>
          <w:szCs w:val="32"/>
          <w:u w:val="single"/>
        </w:rPr>
      </w:pPr>
      <w:r>
        <w:rPr>
          <w:rFonts w:hint="eastAsia"/>
          <w:color w:val="000000"/>
          <w:szCs w:val="32"/>
        </w:rPr>
        <w:t xml:space="preserve">          </w:t>
      </w:r>
      <w:r>
        <w:rPr>
          <w:rFonts w:hint="eastAsia"/>
          <w:color w:val="000000"/>
          <w:szCs w:val="32"/>
        </w:rPr>
        <w:t>申报等级：</w:t>
      </w:r>
      <w:r>
        <w:rPr>
          <w:rFonts w:hint="eastAsia"/>
          <w:color w:val="000000"/>
          <w:szCs w:val="32"/>
          <w:u w:val="single"/>
        </w:rPr>
        <w:t>技</w:t>
      </w:r>
      <w:r>
        <w:rPr>
          <w:color w:val="000000"/>
          <w:szCs w:val="32"/>
          <w:u w:val="single"/>
        </w:rPr>
        <w:t>师</w:t>
      </w:r>
      <w:r>
        <w:rPr>
          <w:rFonts w:hint="eastAsia"/>
          <w:color w:val="000000"/>
          <w:szCs w:val="32"/>
          <w:u w:val="single"/>
        </w:rPr>
        <w:t>／高</w:t>
      </w:r>
      <w:r>
        <w:rPr>
          <w:color w:val="000000"/>
          <w:szCs w:val="32"/>
          <w:u w:val="single"/>
        </w:rPr>
        <w:t>级技师</w:t>
      </w:r>
      <w:r>
        <w:rPr>
          <w:color w:val="000000"/>
          <w:szCs w:val="32"/>
          <w:u w:val="single"/>
        </w:rPr>
        <w:t xml:space="preserve">       </w:t>
      </w:r>
    </w:p>
    <w:p w:rsidR="00C50B9D" w:rsidRDefault="003A3A39">
      <w:pPr>
        <w:rPr>
          <w:color w:val="000000"/>
          <w:szCs w:val="32"/>
          <w:u w:val="single"/>
        </w:rPr>
      </w:pPr>
      <w:r>
        <w:rPr>
          <w:rFonts w:hint="eastAsia"/>
          <w:color w:val="000000"/>
          <w:szCs w:val="32"/>
        </w:rPr>
        <w:t xml:space="preserve">          </w:t>
      </w:r>
      <w:r>
        <w:rPr>
          <w:rFonts w:hint="eastAsia"/>
          <w:color w:val="000000"/>
          <w:szCs w:val="32"/>
        </w:rPr>
        <w:t>填表日期：</w:t>
      </w:r>
    </w:p>
    <w:p w:rsidR="00C50B9D" w:rsidRDefault="00C50B9D" w:rsidP="00866167">
      <w:pPr>
        <w:ind w:firstLineChars="497" w:firstLine="1570"/>
        <w:rPr>
          <w:color w:val="000000"/>
          <w:szCs w:val="32"/>
        </w:rPr>
      </w:pPr>
    </w:p>
    <w:p w:rsidR="00C50B9D" w:rsidRDefault="00C50B9D">
      <w:pPr>
        <w:rPr>
          <w:color w:val="000000"/>
          <w:szCs w:val="32"/>
        </w:rPr>
      </w:pPr>
    </w:p>
    <w:p w:rsidR="00C50B9D" w:rsidRDefault="00C50B9D">
      <w:pPr>
        <w:rPr>
          <w:color w:val="000000"/>
          <w:szCs w:val="32"/>
        </w:rPr>
      </w:pPr>
    </w:p>
    <w:p w:rsidR="00C50B9D" w:rsidRDefault="00C50B9D">
      <w:pPr>
        <w:rPr>
          <w:color w:val="000000"/>
          <w:szCs w:val="32"/>
        </w:rPr>
      </w:pPr>
    </w:p>
    <w:p w:rsidR="00C50B9D" w:rsidRDefault="003A3A39">
      <w:pPr>
        <w:jc w:val="center"/>
        <w:rPr>
          <w:rFonts w:eastAsia="方正楷体_GBK"/>
          <w:color w:val="000000"/>
          <w:spacing w:val="-20"/>
          <w:szCs w:val="32"/>
        </w:rPr>
      </w:pPr>
      <w:r>
        <w:rPr>
          <w:rFonts w:eastAsia="方正楷体_GBK" w:hint="eastAsia"/>
          <w:color w:val="000000"/>
          <w:spacing w:val="-20"/>
          <w:szCs w:val="32"/>
        </w:rPr>
        <w:t>重庆市机关事业单位技术工人技术等级（岗位）考核办公室</w:t>
      </w:r>
      <w:r>
        <w:rPr>
          <w:rFonts w:eastAsia="方正楷体_GBK" w:hint="eastAsia"/>
          <w:color w:val="000000"/>
          <w:spacing w:val="-20"/>
          <w:szCs w:val="32"/>
        </w:rPr>
        <w:t xml:space="preserve">  </w:t>
      </w:r>
      <w:r>
        <w:rPr>
          <w:rFonts w:eastAsia="方正楷体_GBK" w:hint="eastAsia"/>
          <w:color w:val="000000"/>
          <w:spacing w:val="-20"/>
          <w:szCs w:val="32"/>
        </w:rPr>
        <w:t>制</w:t>
      </w:r>
    </w:p>
    <w:p w:rsidR="00C50B9D" w:rsidRDefault="003A3A39">
      <w:pPr>
        <w:jc w:val="center"/>
        <w:rPr>
          <w:rFonts w:eastAsia="方正小标宋_GBK"/>
          <w:sz w:val="44"/>
          <w:szCs w:val="44"/>
        </w:rPr>
      </w:pPr>
      <w:r>
        <w:rPr>
          <w:rFonts w:eastAsia="方正楷体_GBK" w:hint="eastAsia"/>
          <w:color w:val="000000"/>
          <w:spacing w:val="-20"/>
          <w:szCs w:val="32"/>
        </w:rPr>
        <w:br w:type="page"/>
      </w:r>
      <w:r>
        <w:rPr>
          <w:rFonts w:eastAsia="方正小标宋_GBK" w:hint="eastAsia"/>
          <w:sz w:val="44"/>
          <w:szCs w:val="44"/>
        </w:rPr>
        <w:lastRenderedPageBreak/>
        <w:t>填表说明</w:t>
      </w:r>
    </w:p>
    <w:p w:rsidR="00C50B9D" w:rsidRDefault="00C50B9D">
      <w:pPr>
        <w:spacing w:line="600" w:lineRule="exact"/>
        <w:ind w:firstLineChars="200" w:firstLine="632"/>
      </w:pPr>
    </w:p>
    <w:p w:rsidR="00C50B9D" w:rsidRDefault="003A3A39">
      <w:pPr>
        <w:spacing w:line="600" w:lineRule="exact"/>
        <w:ind w:firstLineChars="200" w:firstLine="632"/>
        <w:rPr>
          <w:rFonts w:ascii="方正仿宋_GBK"/>
        </w:rPr>
      </w:pPr>
      <w:r>
        <w:rPr>
          <w:rFonts w:ascii="方正仿宋_GBK" w:hint="eastAsia"/>
        </w:rPr>
        <w:t>一、此表用钢笔或签字笔填写（个人信息部分可打印），要求字迹工整、清晰，内容真实、具体，如内容较多，可另加附页；</w:t>
      </w:r>
    </w:p>
    <w:p w:rsidR="00C50B9D" w:rsidRDefault="003A3A39">
      <w:pPr>
        <w:spacing w:line="600" w:lineRule="exact"/>
        <w:ind w:firstLineChars="200" w:firstLine="632"/>
        <w:rPr>
          <w:rFonts w:ascii="方正仿宋_GBK"/>
        </w:rPr>
      </w:pPr>
      <w:r>
        <w:rPr>
          <w:rFonts w:ascii="方正仿宋_GBK" w:hint="eastAsia"/>
        </w:rPr>
        <w:t>二、照片用近期二寸免冠彩色照片；</w:t>
      </w:r>
    </w:p>
    <w:p w:rsidR="00C50B9D" w:rsidRDefault="003A3A39">
      <w:pPr>
        <w:spacing w:line="600" w:lineRule="exact"/>
        <w:ind w:firstLineChars="200" w:firstLine="632"/>
        <w:rPr>
          <w:rFonts w:ascii="方正仿宋_GBK"/>
        </w:rPr>
      </w:pPr>
      <w:r>
        <w:rPr>
          <w:rFonts w:ascii="方正仿宋_GBK" w:hint="eastAsia"/>
        </w:rPr>
        <w:t>三、“从事现技术工种年限”栏，填写本人从事现技术工种应计算的连续、累计的本工种年限。从事现技术工种年限，应以档案或有关资料记载为准，由单位认真查实、核对；</w:t>
      </w:r>
    </w:p>
    <w:p w:rsidR="00C50B9D" w:rsidRDefault="003A3A39">
      <w:pPr>
        <w:spacing w:line="600" w:lineRule="exact"/>
        <w:ind w:firstLineChars="200" w:firstLine="632"/>
      </w:pPr>
      <w:r>
        <w:rPr>
          <w:rFonts w:hint="eastAsia"/>
        </w:rPr>
        <w:t>四、</w:t>
      </w:r>
      <w:r>
        <w:rPr>
          <w:rFonts w:ascii="方正仿宋_GBK" w:hint="eastAsia"/>
        </w:rPr>
        <w:t>“主要专业技术业绩”栏，请填</w:t>
      </w:r>
      <w:r>
        <w:rPr>
          <w:rFonts w:hint="eastAsia"/>
        </w:rPr>
        <w:t>写以下几个方面内容：</w:t>
      </w:r>
      <w:r>
        <w:t>1</w:t>
      </w:r>
      <w:r>
        <w:rPr>
          <w:rFonts w:hint="eastAsia"/>
        </w:rPr>
        <w:t>．在各类、各级报刊上发表过与本工种有关的专业性论文；</w:t>
      </w:r>
      <w:r>
        <w:t>2</w:t>
      </w:r>
      <w:r>
        <w:rPr>
          <w:rFonts w:hint="eastAsia"/>
        </w:rPr>
        <w:t>．编写过与本工种有关的专业性教材或讲义及使用情况；</w:t>
      </w:r>
      <w:r>
        <w:t>3</w:t>
      </w:r>
      <w:r>
        <w:rPr>
          <w:rFonts w:hint="eastAsia"/>
        </w:rPr>
        <w:t>．获得与本工种有关的发明；</w:t>
      </w:r>
      <w:r>
        <w:t>4</w:t>
      </w:r>
      <w:r>
        <w:rPr>
          <w:rFonts w:hint="eastAsia"/>
        </w:rPr>
        <w:t>．在生产和工作中取得技术革新、技术改造成果；</w:t>
      </w:r>
      <w:r>
        <w:t>5</w:t>
      </w:r>
      <w:r>
        <w:rPr>
          <w:rFonts w:hint="eastAsia"/>
        </w:rPr>
        <w:t>．培训本</w:t>
      </w:r>
      <w:proofErr w:type="gramStart"/>
      <w:r>
        <w:rPr>
          <w:rFonts w:hint="eastAsia"/>
        </w:rPr>
        <w:t>工种工</w:t>
      </w:r>
      <w:proofErr w:type="gramEnd"/>
      <w:r>
        <w:rPr>
          <w:rFonts w:hint="eastAsia"/>
        </w:rPr>
        <w:t>勤人员或传授技艺方面的成绩。</w:t>
      </w:r>
    </w:p>
    <w:p w:rsidR="00C50B9D" w:rsidRDefault="003A3A39">
      <w:pPr>
        <w:spacing w:line="600" w:lineRule="exact"/>
        <w:ind w:firstLineChars="200" w:firstLine="632"/>
      </w:pPr>
      <w:r>
        <w:rPr>
          <w:rFonts w:hint="eastAsia"/>
        </w:rPr>
        <w:t>五、本表填写一式三份，一份存入本人档案，一份存入单位人事档案，一份市职业技能鉴定指导中心留存。</w:t>
      </w:r>
    </w:p>
    <w:p w:rsidR="00C50B9D" w:rsidRDefault="00C50B9D">
      <w:pPr>
        <w:spacing w:line="600" w:lineRule="exact"/>
        <w:ind w:firstLineChars="200" w:firstLine="552"/>
        <w:rPr>
          <w:color w:val="000000"/>
          <w:sz w:val="28"/>
          <w:szCs w:val="28"/>
        </w:rPr>
      </w:pPr>
    </w:p>
    <w:p w:rsidR="00C50B9D" w:rsidRDefault="00C50B9D">
      <w:pPr>
        <w:spacing w:line="600" w:lineRule="exact"/>
        <w:ind w:firstLineChars="200" w:firstLine="552"/>
        <w:rPr>
          <w:color w:val="000000"/>
          <w:sz w:val="28"/>
          <w:szCs w:val="28"/>
        </w:rPr>
      </w:pPr>
    </w:p>
    <w:p w:rsidR="00C50B9D" w:rsidRDefault="003A3A39">
      <w:pPr>
        <w:spacing w:line="200" w:lineRule="exact"/>
        <w:ind w:firstLineChars="200" w:firstLine="552"/>
      </w:pPr>
      <w:r>
        <w:rPr>
          <w:color w:val="000000"/>
          <w:sz w:val="28"/>
          <w:szCs w:val="28"/>
        </w:rPr>
        <w:br w:type="page"/>
      </w:r>
    </w:p>
    <w:tbl>
      <w:tblPr>
        <w:tblpPr w:leftFromText="180" w:rightFromText="180" w:vertAnchor="text" w:horzAnchor="margin" w:tblpXSpec="center" w:tblpY="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tblPr>
      <w:tblGrid>
        <w:gridCol w:w="1679"/>
        <w:gridCol w:w="44"/>
        <w:gridCol w:w="785"/>
        <w:gridCol w:w="1199"/>
        <w:gridCol w:w="65"/>
        <w:gridCol w:w="248"/>
        <w:gridCol w:w="360"/>
        <w:gridCol w:w="375"/>
        <w:gridCol w:w="525"/>
        <w:gridCol w:w="436"/>
        <w:gridCol w:w="122"/>
        <w:gridCol w:w="522"/>
        <w:gridCol w:w="261"/>
        <w:gridCol w:w="459"/>
        <w:gridCol w:w="540"/>
        <w:gridCol w:w="198"/>
        <w:gridCol w:w="1377"/>
      </w:tblGrid>
      <w:tr w:rsidR="00C50B9D">
        <w:trPr>
          <w:cantSplit/>
          <w:trHeight w:val="732"/>
        </w:trPr>
        <w:tc>
          <w:tcPr>
            <w:tcW w:w="1723" w:type="dxa"/>
            <w:gridSpan w:val="2"/>
            <w:tcBorders>
              <w:top w:val="single" w:sz="4"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lastRenderedPageBreak/>
              <w:t>姓名</w:t>
            </w:r>
          </w:p>
        </w:tc>
        <w:tc>
          <w:tcPr>
            <w:tcW w:w="2049" w:type="dxa"/>
            <w:gridSpan w:val="3"/>
            <w:tcBorders>
              <w:top w:val="single" w:sz="4"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983" w:type="dxa"/>
            <w:gridSpan w:val="3"/>
            <w:tcBorders>
              <w:top w:val="single" w:sz="4"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性别</w:t>
            </w:r>
          </w:p>
        </w:tc>
        <w:tc>
          <w:tcPr>
            <w:tcW w:w="961" w:type="dxa"/>
            <w:gridSpan w:val="2"/>
            <w:tcBorders>
              <w:top w:val="single" w:sz="4"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905" w:type="dxa"/>
            <w:gridSpan w:val="3"/>
            <w:tcBorders>
              <w:top w:val="single" w:sz="4"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民族</w:t>
            </w:r>
          </w:p>
        </w:tc>
        <w:tc>
          <w:tcPr>
            <w:tcW w:w="999" w:type="dxa"/>
            <w:gridSpan w:val="2"/>
            <w:tcBorders>
              <w:top w:val="single" w:sz="4"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575" w:type="dxa"/>
            <w:gridSpan w:val="2"/>
            <w:vMerge w:val="restart"/>
            <w:tcBorders>
              <w:top w:val="single" w:sz="4" w:space="0" w:color="auto"/>
              <w:left w:val="single" w:sz="6"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贴</w:t>
            </w:r>
          </w:p>
          <w:p w:rsidR="00C50B9D" w:rsidRDefault="003A3A39">
            <w:pPr>
              <w:spacing w:line="400" w:lineRule="exact"/>
              <w:jc w:val="center"/>
              <w:rPr>
                <w:color w:val="000000"/>
                <w:sz w:val="28"/>
                <w:szCs w:val="28"/>
              </w:rPr>
            </w:pPr>
            <w:r>
              <w:rPr>
                <w:rFonts w:hint="eastAsia"/>
                <w:color w:val="000000"/>
                <w:sz w:val="28"/>
                <w:szCs w:val="28"/>
              </w:rPr>
              <w:t>照</w:t>
            </w:r>
          </w:p>
          <w:p w:rsidR="00C50B9D" w:rsidRDefault="003A3A39">
            <w:pPr>
              <w:spacing w:line="400" w:lineRule="exact"/>
              <w:jc w:val="center"/>
              <w:rPr>
                <w:color w:val="000000"/>
                <w:sz w:val="28"/>
                <w:szCs w:val="28"/>
              </w:rPr>
            </w:pPr>
            <w:r>
              <w:rPr>
                <w:rFonts w:hint="eastAsia"/>
                <w:color w:val="000000"/>
                <w:sz w:val="28"/>
                <w:szCs w:val="28"/>
              </w:rPr>
              <w:t>片</w:t>
            </w:r>
          </w:p>
        </w:tc>
      </w:tr>
      <w:tr w:rsidR="00C50B9D">
        <w:trPr>
          <w:cantSplit/>
          <w:trHeight w:val="691"/>
        </w:trPr>
        <w:tc>
          <w:tcPr>
            <w:tcW w:w="1723" w:type="dxa"/>
            <w:gridSpan w:val="2"/>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身份证号码</w:t>
            </w:r>
          </w:p>
        </w:tc>
        <w:tc>
          <w:tcPr>
            <w:tcW w:w="3032" w:type="dxa"/>
            <w:gridSpan w:val="6"/>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961" w:type="dxa"/>
            <w:gridSpan w:val="2"/>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pacing w:val="-20"/>
                <w:sz w:val="28"/>
                <w:szCs w:val="28"/>
              </w:rPr>
            </w:pPr>
            <w:r>
              <w:rPr>
                <w:rFonts w:hint="eastAsia"/>
                <w:color w:val="000000"/>
                <w:spacing w:val="-20"/>
                <w:sz w:val="28"/>
                <w:szCs w:val="28"/>
              </w:rPr>
              <w:t>出生年月</w:t>
            </w:r>
          </w:p>
        </w:tc>
        <w:tc>
          <w:tcPr>
            <w:tcW w:w="1904"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575" w:type="dxa"/>
            <w:gridSpan w:val="2"/>
            <w:vMerge/>
            <w:tcBorders>
              <w:top w:val="single" w:sz="4" w:space="0" w:color="auto"/>
              <w:left w:val="single" w:sz="6" w:space="0" w:color="auto"/>
              <w:bottom w:val="single" w:sz="6" w:space="0" w:color="auto"/>
              <w:right w:val="single" w:sz="4" w:space="0" w:color="auto"/>
            </w:tcBorders>
            <w:vAlign w:val="center"/>
          </w:tcPr>
          <w:p w:rsidR="00C50B9D" w:rsidRDefault="00C50B9D">
            <w:pPr>
              <w:widowControl/>
              <w:jc w:val="left"/>
              <w:rPr>
                <w:color w:val="000000"/>
                <w:sz w:val="28"/>
                <w:szCs w:val="28"/>
              </w:rPr>
            </w:pPr>
          </w:p>
        </w:tc>
      </w:tr>
      <w:tr w:rsidR="00C50B9D">
        <w:trPr>
          <w:cantSplit/>
          <w:trHeight w:val="735"/>
        </w:trPr>
        <w:tc>
          <w:tcPr>
            <w:tcW w:w="1723" w:type="dxa"/>
            <w:gridSpan w:val="2"/>
            <w:tcBorders>
              <w:top w:val="single" w:sz="6" w:space="0" w:color="auto"/>
              <w:left w:val="single" w:sz="4" w:space="0" w:color="auto"/>
              <w:bottom w:val="single" w:sz="6" w:space="0" w:color="auto"/>
              <w:right w:val="single" w:sz="6" w:space="0" w:color="auto"/>
            </w:tcBorders>
            <w:vAlign w:val="center"/>
          </w:tcPr>
          <w:p w:rsidR="00C50B9D" w:rsidRDefault="003A3A39">
            <w:pPr>
              <w:spacing w:line="300" w:lineRule="exact"/>
              <w:jc w:val="center"/>
              <w:rPr>
                <w:color w:val="000000"/>
                <w:sz w:val="28"/>
                <w:szCs w:val="28"/>
              </w:rPr>
            </w:pPr>
            <w:r>
              <w:rPr>
                <w:rFonts w:hint="eastAsia"/>
                <w:color w:val="000000"/>
                <w:sz w:val="28"/>
                <w:szCs w:val="28"/>
              </w:rPr>
              <w:t>参加工作</w:t>
            </w:r>
          </w:p>
          <w:p w:rsidR="00C50B9D" w:rsidRDefault="003A3A39">
            <w:pPr>
              <w:spacing w:line="300" w:lineRule="exact"/>
              <w:jc w:val="center"/>
              <w:rPr>
                <w:color w:val="000000"/>
                <w:sz w:val="28"/>
                <w:szCs w:val="28"/>
              </w:rPr>
            </w:pPr>
            <w:r>
              <w:rPr>
                <w:rFonts w:hint="eastAsia"/>
                <w:color w:val="000000"/>
                <w:sz w:val="28"/>
                <w:szCs w:val="28"/>
              </w:rPr>
              <w:t>时间</w:t>
            </w:r>
          </w:p>
        </w:tc>
        <w:tc>
          <w:tcPr>
            <w:tcW w:w="5897" w:type="dxa"/>
            <w:gridSpan w:val="13"/>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575" w:type="dxa"/>
            <w:gridSpan w:val="2"/>
            <w:vMerge/>
            <w:tcBorders>
              <w:top w:val="single" w:sz="4" w:space="0" w:color="auto"/>
              <w:left w:val="single" w:sz="6" w:space="0" w:color="auto"/>
              <w:bottom w:val="single" w:sz="6" w:space="0" w:color="auto"/>
              <w:right w:val="single" w:sz="4" w:space="0" w:color="auto"/>
            </w:tcBorders>
            <w:vAlign w:val="center"/>
          </w:tcPr>
          <w:p w:rsidR="00C50B9D" w:rsidRDefault="00C50B9D">
            <w:pPr>
              <w:widowControl/>
              <w:jc w:val="left"/>
              <w:rPr>
                <w:color w:val="000000"/>
                <w:sz w:val="28"/>
                <w:szCs w:val="28"/>
              </w:rPr>
            </w:pPr>
          </w:p>
        </w:tc>
      </w:tr>
      <w:tr w:rsidR="00C50B9D">
        <w:trPr>
          <w:cantSplit/>
          <w:trHeight w:val="723"/>
        </w:trPr>
        <w:tc>
          <w:tcPr>
            <w:tcW w:w="1723" w:type="dxa"/>
            <w:gridSpan w:val="2"/>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所在单位</w:t>
            </w:r>
          </w:p>
        </w:tc>
        <w:tc>
          <w:tcPr>
            <w:tcW w:w="2657"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80"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本技术工种</w:t>
            </w:r>
          </w:p>
          <w:p w:rsidR="00C50B9D" w:rsidRDefault="003A3A39">
            <w:pPr>
              <w:spacing w:line="400" w:lineRule="exact"/>
              <w:jc w:val="center"/>
              <w:rPr>
                <w:color w:val="000000"/>
                <w:spacing w:val="-20"/>
                <w:sz w:val="28"/>
                <w:szCs w:val="28"/>
              </w:rPr>
            </w:pPr>
            <w:r>
              <w:rPr>
                <w:rFonts w:hint="eastAsia"/>
                <w:color w:val="000000"/>
                <w:sz w:val="28"/>
                <w:szCs w:val="28"/>
              </w:rPr>
              <w:t>年限</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575" w:type="dxa"/>
            <w:gridSpan w:val="2"/>
            <w:vMerge/>
            <w:tcBorders>
              <w:top w:val="single" w:sz="4" w:space="0" w:color="auto"/>
              <w:left w:val="single" w:sz="6" w:space="0" w:color="auto"/>
              <w:bottom w:val="single" w:sz="6" w:space="0" w:color="auto"/>
              <w:right w:val="single" w:sz="4" w:space="0" w:color="auto"/>
            </w:tcBorders>
            <w:vAlign w:val="center"/>
          </w:tcPr>
          <w:p w:rsidR="00C50B9D" w:rsidRDefault="00C50B9D">
            <w:pPr>
              <w:widowControl/>
              <w:jc w:val="left"/>
              <w:rPr>
                <w:color w:val="000000"/>
                <w:sz w:val="28"/>
                <w:szCs w:val="28"/>
              </w:rPr>
            </w:pPr>
          </w:p>
        </w:tc>
      </w:tr>
      <w:tr w:rsidR="00C50B9D">
        <w:trPr>
          <w:cantSplit/>
          <w:trHeight w:val="703"/>
        </w:trPr>
        <w:tc>
          <w:tcPr>
            <w:tcW w:w="1723" w:type="dxa"/>
            <w:gridSpan w:val="2"/>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单位地址</w:t>
            </w:r>
          </w:p>
        </w:tc>
        <w:tc>
          <w:tcPr>
            <w:tcW w:w="2657"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rsidP="00866167">
            <w:pPr>
              <w:spacing w:line="400" w:lineRule="exact"/>
              <w:ind w:firstLineChars="1000" w:firstLine="2759"/>
              <w:jc w:val="center"/>
              <w:rPr>
                <w:color w:val="000000"/>
                <w:sz w:val="28"/>
                <w:szCs w:val="28"/>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邮编</w:t>
            </w:r>
          </w:p>
        </w:tc>
        <w:tc>
          <w:tcPr>
            <w:tcW w:w="1080" w:type="dxa"/>
            <w:gridSpan w:val="3"/>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联系</w:t>
            </w:r>
          </w:p>
          <w:p w:rsidR="00C50B9D" w:rsidRDefault="003A3A39">
            <w:pPr>
              <w:spacing w:line="400" w:lineRule="exact"/>
              <w:jc w:val="center"/>
              <w:rPr>
                <w:color w:val="000000"/>
                <w:sz w:val="28"/>
                <w:szCs w:val="28"/>
              </w:rPr>
            </w:pPr>
            <w:r>
              <w:rPr>
                <w:rFonts w:hint="eastAsia"/>
                <w:color w:val="000000"/>
                <w:sz w:val="28"/>
                <w:szCs w:val="28"/>
              </w:rPr>
              <w:t>电话</w:t>
            </w:r>
          </w:p>
        </w:tc>
        <w:tc>
          <w:tcPr>
            <w:tcW w:w="1575" w:type="dxa"/>
            <w:gridSpan w:val="2"/>
            <w:tcBorders>
              <w:top w:val="single" w:sz="6" w:space="0" w:color="auto"/>
              <w:left w:val="single" w:sz="6" w:space="0" w:color="auto"/>
              <w:bottom w:val="single" w:sz="6" w:space="0" w:color="auto"/>
              <w:right w:val="single" w:sz="4" w:space="0" w:color="auto"/>
            </w:tcBorders>
            <w:vAlign w:val="center"/>
          </w:tcPr>
          <w:p w:rsidR="00C50B9D" w:rsidRDefault="00C50B9D">
            <w:pPr>
              <w:widowControl/>
              <w:spacing w:line="400" w:lineRule="exact"/>
              <w:jc w:val="center"/>
              <w:rPr>
                <w:color w:val="000000"/>
                <w:sz w:val="28"/>
                <w:szCs w:val="28"/>
              </w:rPr>
            </w:pPr>
          </w:p>
          <w:p w:rsidR="00C50B9D" w:rsidRDefault="00C50B9D">
            <w:pPr>
              <w:spacing w:line="400" w:lineRule="exact"/>
              <w:jc w:val="center"/>
              <w:rPr>
                <w:color w:val="000000"/>
                <w:sz w:val="28"/>
                <w:szCs w:val="28"/>
              </w:rPr>
            </w:pPr>
          </w:p>
        </w:tc>
      </w:tr>
      <w:tr w:rsidR="00C50B9D">
        <w:trPr>
          <w:cantSplit/>
          <w:trHeight w:val="731"/>
        </w:trPr>
        <w:tc>
          <w:tcPr>
            <w:tcW w:w="1723" w:type="dxa"/>
            <w:gridSpan w:val="2"/>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工龄</w:t>
            </w:r>
          </w:p>
        </w:tc>
        <w:tc>
          <w:tcPr>
            <w:tcW w:w="2657"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rPr>
                <w:color w:val="000000"/>
                <w:sz w:val="28"/>
                <w:szCs w:val="28"/>
              </w:rPr>
            </w:pPr>
          </w:p>
        </w:tc>
        <w:tc>
          <w:tcPr>
            <w:tcW w:w="1980"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现工种</w:t>
            </w:r>
            <w:r>
              <w:rPr>
                <w:color w:val="000000"/>
                <w:sz w:val="28"/>
                <w:szCs w:val="28"/>
              </w:rPr>
              <w:t>/</w:t>
            </w:r>
            <w:r>
              <w:rPr>
                <w:rFonts w:hint="eastAsia"/>
                <w:color w:val="000000"/>
                <w:sz w:val="28"/>
                <w:szCs w:val="28"/>
              </w:rPr>
              <w:t>等级</w:t>
            </w:r>
          </w:p>
        </w:tc>
        <w:tc>
          <w:tcPr>
            <w:tcW w:w="2835" w:type="dxa"/>
            <w:gridSpan w:val="5"/>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638"/>
        </w:trPr>
        <w:tc>
          <w:tcPr>
            <w:tcW w:w="1723" w:type="dxa"/>
            <w:gridSpan w:val="2"/>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从事现工种</w:t>
            </w:r>
          </w:p>
          <w:p w:rsidR="00C50B9D" w:rsidRDefault="003A3A39">
            <w:pPr>
              <w:spacing w:line="400" w:lineRule="exact"/>
              <w:jc w:val="center"/>
              <w:rPr>
                <w:color w:val="000000"/>
                <w:sz w:val="28"/>
                <w:szCs w:val="28"/>
              </w:rPr>
            </w:pPr>
            <w:r>
              <w:rPr>
                <w:rFonts w:hint="eastAsia"/>
                <w:color w:val="000000"/>
                <w:sz w:val="28"/>
                <w:szCs w:val="28"/>
              </w:rPr>
              <w:t>等级年限</w:t>
            </w:r>
          </w:p>
        </w:tc>
        <w:tc>
          <w:tcPr>
            <w:tcW w:w="2657"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80"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pacing w:val="-20"/>
                <w:sz w:val="28"/>
                <w:szCs w:val="28"/>
              </w:rPr>
            </w:pPr>
            <w:r>
              <w:rPr>
                <w:rFonts w:hint="eastAsia"/>
                <w:color w:val="000000"/>
                <w:spacing w:val="-20"/>
                <w:sz w:val="28"/>
                <w:szCs w:val="28"/>
              </w:rPr>
              <w:t>申报工种</w:t>
            </w:r>
            <w:r>
              <w:rPr>
                <w:color w:val="000000"/>
                <w:spacing w:val="-20"/>
                <w:sz w:val="28"/>
                <w:szCs w:val="28"/>
              </w:rPr>
              <w:t>/</w:t>
            </w:r>
            <w:r>
              <w:rPr>
                <w:rFonts w:hint="eastAsia"/>
                <w:color w:val="000000"/>
                <w:spacing w:val="-20"/>
                <w:sz w:val="28"/>
                <w:szCs w:val="28"/>
              </w:rPr>
              <w:t>等级</w:t>
            </w:r>
          </w:p>
        </w:tc>
        <w:tc>
          <w:tcPr>
            <w:tcW w:w="2835" w:type="dxa"/>
            <w:gridSpan w:val="5"/>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547"/>
        </w:trPr>
        <w:tc>
          <w:tcPr>
            <w:tcW w:w="2508" w:type="dxa"/>
            <w:gridSpan w:val="3"/>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学历</w:t>
            </w:r>
          </w:p>
        </w:tc>
        <w:tc>
          <w:tcPr>
            <w:tcW w:w="1199" w:type="dxa"/>
            <w:tcBorders>
              <w:top w:val="single" w:sz="6" w:space="0" w:color="auto"/>
              <w:left w:val="single" w:sz="6" w:space="0" w:color="auto"/>
              <w:bottom w:val="single" w:sz="6" w:space="0" w:color="auto"/>
              <w:right w:val="single" w:sz="6" w:space="0" w:color="auto"/>
            </w:tcBorders>
            <w:vAlign w:val="center"/>
          </w:tcPr>
          <w:p w:rsidR="00C50B9D" w:rsidRDefault="003A3A39">
            <w:pPr>
              <w:widowControl/>
              <w:spacing w:line="400" w:lineRule="exact"/>
              <w:jc w:val="center"/>
              <w:rPr>
                <w:color w:val="000000"/>
                <w:spacing w:val="-20"/>
                <w:sz w:val="28"/>
                <w:szCs w:val="28"/>
              </w:rPr>
            </w:pPr>
            <w:r>
              <w:rPr>
                <w:rFonts w:hint="eastAsia"/>
                <w:color w:val="000000"/>
                <w:spacing w:val="-20"/>
                <w:sz w:val="28"/>
                <w:szCs w:val="28"/>
              </w:rPr>
              <w:t>毕业时间</w:t>
            </w:r>
          </w:p>
        </w:tc>
        <w:tc>
          <w:tcPr>
            <w:tcW w:w="2131" w:type="dxa"/>
            <w:gridSpan w:val="7"/>
            <w:tcBorders>
              <w:top w:val="single" w:sz="6" w:space="0" w:color="auto"/>
              <w:left w:val="single" w:sz="6" w:space="0" w:color="auto"/>
              <w:bottom w:val="single" w:sz="6" w:space="0" w:color="auto"/>
              <w:right w:val="single" w:sz="6" w:space="0" w:color="auto"/>
            </w:tcBorders>
            <w:vAlign w:val="center"/>
          </w:tcPr>
          <w:p w:rsidR="00C50B9D" w:rsidRDefault="003A3A39">
            <w:pPr>
              <w:widowControl/>
              <w:spacing w:line="400" w:lineRule="exact"/>
              <w:jc w:val="center"/>
              <w:rPr>
                <w:color w:val="000000"/>
                <w:sz w:val="28"/>
                <w:szCs w:val="28"/>
              </w:rPr>
            </w:pPr>
            <w:r>
              <w:rPr>
                <w:rFonts w:hint="eastAsia"/>
                <w:color w:val="000000"/>
                <w:sz w:val="28"/>
                <w:szCs w:val="28"/>
              </w:rPr>
              <w:t>毕业院校</w:t>
            </w:r>
          </w:p>
        </w:tc>
        <w:tc>
          <w:tcPr>
            <w:tcW w:w="1980"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所学专业</w:t>
            </w:r>
          </w:p>
        </w:tc>
        <w:tc>
          <w:tcPr>
            <w:tcW w:w="1377" w:type="dxa"/>
            <w:tcBorders>
              <w:top w:val="single" w:sz="6" w:space="0" w:color="auto"/>
              <w:left w:val="single" w:sz="6" w:space="0" w:color="auto"/>
              <w:bottom w:val="single" w:sz="6"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证书编号</w:t>
            </w:r>
          </w:p>
        </w:tc>
      </w:tr>
      <w:tr w:rsidR="00C50B9D">
        <w:trPr>
          <w:cantSplit/>
          <w:trHeight w:val="665"/>
        </w:trPr>
        <w:tc>
          <w:tcPr>
            <w:tcW w:w="2508" w:type="dxa"/>
            <w:gridSpan w:val="3"/>
            <w:tcBorders>
              <w:top w:val="single" w:sz="6" w:space="0" w:color="auto"/>
              <w:left w:val="single" w:sz="4"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199" w:type="dxa"/>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2131" w:type="dxa"/>
            <w:gridSpan w:val="7"/>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980"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400" w:lineRule="exact"/>
              <w:jc w:val="center"/>
              <w:rPr>
                <w:color w:val="000000"/>
                <w:sz w:val="28"/>
                <w:szCs w:val="28"/>
              </w:rPr>
            </w:pPr>
          </w:p>
        </w:tc>
        <w:tc>
          <w:tcPr>
            <w:tcW w:w="1377" w:type="dxa"/>
            <w:tcBorders>
              <w:top w:val="single" w:sz="6" w:space="0" w:color="auto"/>
              <w:left w:val="single" w:sz="6" w:space="0" w:color="auto"/>
              <w:bottom w:val="single" w:sz="6" w:space="0" w:color="auto"/>
              <w:right w:val="single" w:sz="4" w:space="0" w:color="auto"/>
            </w:tcBorders>
            <w:vAlign w:val="center"/>
          </w:tcPr>
          <w:p w:rsidR="00C50B9D" w:rsidRDefault="00C50B9D">
            <w:pPr>
              <w:spacing w:line="400" w:lineRule="exact"/>
              <w:jc w:val="center"/>
              <w:rPr>
                <w:color w:val="000000"/>
                <w:sz w:val="28"/>
                <w:szCs w:val="28"/>
              </w:rPr>
            </w:pPr>
          </w:p>
        </w:tc>
      </w:tr>
      <w:tr w:rsidR="00C50B9D">
        <w:trPr>
          <w:cantSplit/>
          <w:trHeight w:val="555"/>
        </w:trPr>
        <w:tc>
          <w:tcPr>
            <w:tcW w:w="1679" w:type="dxa"/>
            <w:vMerge w:val="restart"/>
            <w:tcBorders>
              <w:top w:val="single" w:sz="6" w:space="0" w:color="auto"/>
              <w:left w:val="single" w:sz="4" w:space="0" w:color="auto"/>
              <w:bottom w:val="single" w:sz="6" w:space="0" w:color="auto"/>
              <w:right w:val="single" w:sz="6"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工</w:t>
            </w:r>
          </w:p>
          <w:p w:rsidR="00C50B9D" w:rsidRDefault="003A3A39">
            <w:pPr>
              <w:spacing w:line="400" w:lineRule="exact"/>
              <w:jc w:val="center"/>
              <w:rPr>
                <w:color w:val="000000"/>
                <w:sz w:val="28"/>
                <w:szCs w:val="28"/>
              </w:rPr>
            </w:pPr>
            <w:r>
              <w:rPr>
                <w:rFonts w:hint="eastAsia"/>
                <w:color w:val="000000"/>
                <w:sz w:val="28"/>
                <w:szCs w:val="28"/>
              </w:rPr>
              <w:t>作</w:t>
            </w:r>
          </w:p>
          <w:p w:rsidR="00C50B9D" w:rsidRDefault="003A3A39">
            <w:pPr>
              <w:spacing w:line="400" w:lineRule="exact"/>
              <w:jc w:val="center"/>
              <w:rPr>
                <w:color w:val="000000"/>
                <w:sz w:val="28"/>
                <w:szCs w:val="28"/>
              </w:rPr>
            </w:pPr>
            <w:r>
              <w:rPr>
                <w:rFonts w:hint="eastAsia"/>
                <w:color w:val="000000"/>
                <w:sz w:val="28"/>
                <w:szCs w:val="28"/>
              </w:rPr>
              <w:t>简</w:t>
            </w:r>
          </w:p>
          <w:p w:rsidR="00C50B9D" w:rsidRDefault="003A3A39">
            <w:pPr>
              <w:spacing w:line="400" w:lineRule="exact"/>
              <w:jc w:val="center"/>
              <w:rPr>
                <w:color w:val="000000"/>
                <w:sz w:val="28"/>
                <w:szCs w:val="28"/>
              </w:rPr>
            </w:pPr>
            <w:r>
              <w:rPr>
                <w:rFonts w:hint="eastAsia"/>
                <w:color w:val="000000"/>
                <w:sz w:val="28"/>
                <w:szCs w:val="28"/>
              </w:rPr>
              <w:t>历</w:t>
            </w:r>
          </w:p>
        </w:tc>
        <w:tc>
          <w:tcPr>
            <w:tcW w:w="2341" w:type="dxa"/>
            <w:gridSpan w:val="5"/>
            <w:tcBorders>
              <w:top w:val="single" w:sz="6" w:space="0" w:color="auto"/>
              <w:left w:val="single" w:sz="6" w:space="0" w:color="auto"/>
              <w:bottom w:val="single" w:sz="6" w:space="0" w:color="auto"/>
              <w:right w:val="single" w:sz="6" w:space="0" w:color="auto"/>
            </w:tcBorders>
            <w:vAlign w:val="center"/>
          </w:tcPr>
          <w:p w:rsidR="00C50B9D" w:rsidRDefault="003A3A39">
            <w:pPr>
              <w:spacing w:line="300" w:lineRule="exact"/>
              <w:ind w:rightChars="-51" w:right="-161"/>
              <w:jc w:val="center"/>
              <w:rPr>
                <w:color w:val="000000"/>
                <w:sz w:val="28"/>
                <w:szCs w:val="28"/>
              </w:rPr>
            </w:pPr>
            <w:r>
              <w:rPr>
                <w:rFonts w:hint="eastAsia"/>
                <w:color w:val="000000"/>
                <w:sz w:val="28"/>
                <w:szCs w:val="28"/>
              </w:rPr>
              <w:t>年月至年月</w:t>
            </w:r>
          </w:p>
        </w:tc>
        <w:tc>
          <w:tcPr>
            <w:tcW w:w="3060" w:type="dxa"/>
            <w:gridSpan w:val="8"/>
            <w:tcBorders>
              <w:top w:val="single" w:sz="6" w:space="0" w:color="auto"/>
              <w:left w:val="single" w:sz="6" w:space="0" w:color="auto"/>
              <w:bottom w:val="single" w:sz="6" w:space="0" w:color="auto"/>
              <w:right w:val="single" w:sz="6" w:space="0" w:color="auto"/>
            </w:tcBorders>
            <w:vAlign w:val="center"/>
          </w:tcPr>
          <w:p w:rsidR="00C50B9D" w:rsidRDefault="003A3A39">
            <w:pPr>
              <w:spacing w:line="300" w:lineRule="exact"/>
              <w:jc w:val="center"/>
              <w:rPr>
                <w:color w:val="000000"/>
                <w:sz w:val="28"/>
                <w:szCs w:val="28"/>
              </w:rPr>
            </w:pPr>
            <w:r>
              <w:rPr>
                <w:rFonts w:hint="eastAsia"/>
                <w:color w:val="000000"/>
                <w:sz w:val="28"/>
                <w:szCs w:val="28"/>
              </w:rPr>
              <w:t>在何单位</w:t>
            </w:r>
          </w:p>
        </w:tc>
        <w:tc>
          <w:tcPr>
            <w:tcW w:w="2115" w:type="dxa"/>
            <w:gridSpan w:val="3"/>
            <w:tcBorders>
              <w:top w:val="single" w:sz="6" w:space="0" w:color="auto"/>
              <w:left w:val="single" w:sz="6" w:space="0" w:color="auto"/>
              <w:bottom w:val="single" w:sz="6" w:space="0" w:color="auto"/>
              <w:right w:val="single" w:sz="4" w:space="0" w:color="auto"/>
            </w:tcBorders>
            <w:vAlign w:val="center"/>
          </w:tcPr>
          <w:p w:rsidR="00C50B9D" w:rsidRDefault="003A3A39">
            <w:pPr>
              <w:spacing w:line="300" w:lineRule="exact"/>
              <w:jc w:val="center"/>
              <w:rPr>
                <w:color w:val="000000"/>
                <w:sz w:val="28"/>
                <w:szCs w:val="28"/>
              </w:rPr>
            </w:pPr>
            <w:r>
              <w:rPr>
                <w:rFonts w:hint="eastAsia"/>
                <w:color w:val="000000"/>
                <w:sz w:val="28"/>
                <w:szCs w:val="28"/>
              </w:rPr>
              <w:t>从事何工种</w:t>
            </w:r>
          </w:p>
        </w:tc>
      </w:tr>
      <w:tr w:rsidR="00C50B9D">
        <w:trPr>
          <w:cantSplit/>
          <w:trHeight w:val="555"/>
        </w:trPr>
        <w:tc>
          <w:tcPr>
            <w:tcW w:w="1679"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1"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ind w:rightChars="-51" w:right="-161"/>
              <w:jc w:val="center"/>
              <w:rPr>
                <w:color w:val="000000"/>
                <w:sz w:val="28"/>
                <w:szCs w:val="28"/>
              </w:rPr>
            </w:pPr>
          </w:p>
        </w:tc>
        <w:tc>
          <w:tcPr>
            <w:tcW w:w="3060" w:type="dxa"/>
            <w:gridSpan w:val="8"/>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jc w:val="center"/>
              <w:rPr>
                <w:color w:val="000000"/>
                <w:sz w:val="28"/>
                <w:szCs w:val="28"/>
              </w:rPr>
            </w:pPr>
          </w:p>
        </w:tc>
        <w:tc>
          <w:tcPr>
            <w:tcW w:w="2115"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300" w:lineRule="exact"/>
              <w:jc w:val="center"/>
              <w:rPr>
                <w:color w:val="000000"/>
                <w:sz w:val="28"/>
                <w:szCs w:val="28"/>
              </w:rPr>
            </w:pPr>
          </w:p>
        </w:tc>
      </w:tr>
      <w:tr w:rsidR="00C50B9D">
        <w:trPr>
          <w:cantSplit/>
          <w:trHeight w:val="555"/>
        </w:trPr>
        <w:tc>
          <w:tcPr>
            <w:tcW w:w="1679"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1"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ind w:rightChars="-51" w:right="-161"/>
              <w:jc w:val="center"/>
              <w:rPr>
                <w:color w:val="000000"/>
                <w:sz w:val="28"/>
                <w:szCs w:val="28"/>
              </w:rPr>
            </w:pPr>
          </w:p>
        </w:tc>
        <w:tc>
          <w:tcPr>
            <w:tcW w:w="3060" w:type="dxa"/>
            <w:gridSpan w:val="8"/>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jc w:val="center"/>
              <w:rPr>
                <w:color w:val="000000"/>
                <w:sz w:val="28"/>
                <w:szCs w:val="28"/>
              </w:rPr>
            </w:pPr>
          </w:p>
        </w:tc>
        <w:tc>
          <w:tcPr>
            <w:tcW w:w="2115"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300" w:lineRule="exact"/>
              <w:jc w:val="center"/>
              <w:rPr>
                <w:color w:val="000000"/>
                <w:sz w:val="28"/>
                <w:szCs w:val="28"/>
              </w:rPr>
            </w:pPr>
          </w:p>
        </w:tc>
      </w:tr>
      <w:tr w:rsidR="00C50B9D">
        <w:trPr>
          <w:cantSplit/>
          <w:trHeight w:val="555"/>
        </w:trPr>
        <w:tc>
          <w:tcPr>
            <w:tcW w:w="1679"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1"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ind w:rightChars="-51" w:right="-161"/>
              <w:jc w:val="center"/>
              <w:rPr>
                <w:color w:val="000000"/>
                <w:sz w:val="28"/>
                <w:szCs w:val="28"/>
              </w:rPr>
            </w:pPr>
          </w:p>
        </w:tc>
        <w:tc>
          <w:tcPr>
            <w:tcW w:w="3060" w:type="dxa"/>
            <w:gridSpan w:val="8"/>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jc w:val="center"/>
              <w:rPr>
                <w:color w:val="000000"/>
                <w:sz w:val="28"/>
                <w:szCs w:val="28"/>
              </w:rPr>
            </w:pPr>
          </w:p>
        </w:tc>
        <w:tc>
          <w:tcPr>
            <w:tcW w:w="2115"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300" w:lineRule="exact"/>
              <w:jc w:val="center"/>
              <w:rPr>
                <w:color w:val="000000"/>
                <w:sz w:val="28"/>
                <w:szCs w:val="28"/>
              </w:rPr>
            </w:pPr>
          </w:p>
        </w:tc>
      </w:tr>
      <w:tr w:rsidR="00C50B9D">
        <w:trPr>
          <w:cantSplit/>
          <w:trHeight w:val="555"/>
        </w:trPr>
        <w:tc>
          <w:tcPr>
            <w:tcW w:w="1679"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1"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ind w:rightChars="-51" w:right="-161"/>
              <w:jc w:val="center"/>
              <w:rPr>
                <w:color w:val="000000"/>
                <w:sz w:val="28"/>
                <w:szCs w:val="28"/>
              </w:rPr>
            </w:pPr>
          </w:p>
        </w:tc>
        <w:tc>
          <w:tcPr>
            <w:tcW w:w="3060" w:type="dxa"/>
            <w:gridSpan w:val="8"/>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jc w:val="center"/>
              <w:rPr>
                <w:color w:val="000000"/>
                <w:sz w:val="28"/>
                <w:szCs w:val="28"/>
              </w:rPr>
            </w:pPr>
          </w:p>
        </w:tc>
        <w:tc>
          <w:tcPr>
            <w:tcW w:w="2115"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300" w:lineRule="exact"/>
              <w:jc w:val="center"/>
              <w:rPr>
                <w:color w:val="000000"/>
                <w:sz w:val="28"/>
                <w:szCs w:val="28"/>
              </w:rPr>
            </w:pPr>
          </w:p>
        </w:tc>
      </w:tr>
      <w:tr w:rsidR="00C50B9D">
        <w:trPr>
          <w:cantSplit/>
          <w:trHeight w:val="555"/>
        </w:trPr>
        <w:tc>
          <w:tcPr>
            <w:tcW w:w="1679" w:type="dxa"/>
            <w:vMerge/>
            <w:tcBorders>
              <w:top w:val="single" w:sz="6" w:space="0" w:color="auto"/>
              <w:left w:val="single" w:sz="4" w:space="0" w:color="auto"/>
              <w:bottom w:val="single" w:sz="6" w:space="0" w:color="auto"/>
              <w:right w:val="single" w:sz="6" w:space="0" w:color="auto"/>
            </w:tcBorders>
            <w:vAlign w:val="center"/>
          </w:tcPr>
          <w:p w:rsidR="00C50B9D" w:rsidRDefault="00C50B9D">
            <w:pPr>
              <w:widowControl/>
              <w:jc w:val="left"/>
              <w:rPr>
                <w:color w:val="000000"/>
                <w:sz w:val="28"/>
                <w:szCs w:val="28"/>
              </w:rPr>
            </w:pPr>
          </w:p>
        </w:tc>
        <w:tc>
          <w:tcPr>
            <w:tcW w:w="2341" w:type="dxa"/>
            <w:gridSpan w:val="5"/>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ind w:rightChars="-51" w:right="-161"/>
              <w:jc w:val="center"/>
              <w:rPr>
                <w:color w:val="000000"/>
                <w:sz w:val="28"/>
                <w:szCs w:val="28"/>
              </w:rPr>
            </w:pPr>
          </w:p>
        </w:tc>
        <w:tc>
          <w:tcPr>
            <w:tcW w:w="3060" w:type="dxa"/>
            <w:gridSpan w:val="8"/>
            <w:tcBorders>
              <w:top w:val="single" w:sz="6" w:space="0" w:color="auto"/>
              <w:left w:val="single" w:sz="6" w:space="0" w:color="auto"/>
              <w:bottom w:val="single" w:sz="6" w:space="0" w:color="auto"/>
              <w:right w:val="single" w:sz="6" w:space="0" w:color="auto"/>
            </w:tcBorders>
            <w:vAlign w:val="center"/>
          </w:tcPr>
          <w:p w:rsidR="00C50B9D" w:rsidRDefault="00C50B9D">
            <w:pPr>
              <w:spacing w:line="300" w:lineRule="exact"/>
              <w:jc w:val="center"/>
              <w:rPr>
                <w:color w:val="000000"/>
                <w:sz w:val="28"/>
                <w:szCs w:val="28"/>
              </w:rPr>
            </w:pPr>
          </w:p>
        </w:tc>
        <w:tc>
          <w:tcPr>
            <w:tcW w:w="2115" w:type="dxa"/>
            <w:gridSpan w:val="3"/>
            <w:tcBorders>
              <w:top w:val="single" w:sz="6" w:space="0" w:color="auto"/>
              <w:left w:val="single" w:sz="6" w:space="0" w:color="auto"/>
              <w:bottom w:val="single" w:sz="6" w:space="0" w:color="auto"/>
              <w:right w:val="single" w:sz="4" w:space="0" w:color="auto"/>
            </w:tcBorders>
            <w:vAlign w:val="center"/>
          </w:tcPr>
          <w:p w:rsidR="00C50B9D" w:rsidRDefault="00C50B9D">
            <w:pPr>
              <w:spacing w:line="300" w:lineRule="exact"/>
              <w:jc w:val="center"/>
              <w:rPr>
                <w:color w:val="000000"/>
                <w:sz w:val="28"/>
                <w:szCs w:val="28"/>
              </w:rPr>
            </w:pPr>
          </w:p>
        </w:tc>
      </w:tr>
      <w:tr w:rsidR="00C50B9D">
        <w:trPr>
          <w:cantSplit/>
          <w:trHeight w:val="2224"/>
        </w:trPr>
        <w:tc>
          <w:tcPr>
            <w:tcW w:w="1679" w:type="dxa"/>
            <w:tcBorders>
              <w:top w:val="single" w:sz="6" w:space="0" w:color="auto"/>
              <w:left w:val="single" w:sz="4" w:space="0" w:color="auto"/>
              <w:bottom w:val="single" w:sz="6" w:space="0" w:color="auto"/>
              <w:right w:val="single" w:sz="6" w:space="0" w:color="auto"/>
            </w:tcBorders>
            <w:vAlign w:val="center"/>
          </w:tcPr>
          <w:p w:rsidR="00C50B9D" w:rsidRDefault="003A3A39">
            <w:pPr>
              <w:spacing w:line="300" w:lineRule="exact"/>
              <w:jc w:val="center"/>
              <w:rPr>
                <w:color w:val="000000"/>
                <w:sz w:val="28"/>
                <w:szCs w:val="28"/>
              </w:rPr>
            </w:pPr>
            <w:r>
              <w:rPr>
                <w:rFonts w:hint="eastAsia"/>
                <w:color w:val="000000"/>
                <w:sz w:val="28"/>
                <w:szCs w:val="28"/>
              </w:rPr>
              <w:t>何时何地</w:t>
            </w:r>
          </w:p>
          <w:p w:rsidR="00C50B9D" w:rsidRDefault="003A3A39">
            <w:pPr>
              <w:spacing w:line="300" w:lineRule="exact"/>
              <w:jc w:val="center"/>
              <w:rPr>
                <w:color w:val="000000"/>
                <w:sz w:val="28"/>
                <w:szCs w:val="28"/>
              </w:rPr>
            </w:pPr>
            <w:r>
              <w:rPr>
                <w:rFonts w:hint="eastAsia"/>
                <w:color w:val="000000"/>
                <w:sz w:val="28"/>
                <w:szCs w:val="28"/>
              </w:rPr>
              <w:t>受过何种</w:t>
            </w:r>
          </w:p>
          <w:p w:rsidR="00C50B9D" w:rsidRDefault="003A3A39">
            <w:pPr>
              <w:spacing w:line="300" w:lineRule="exact"/>
              <w:jc w:val="center"/>
              <w:rPr>
                <w:color w:val="000000"/>
                <w:sz w:val="28"/>
                <w:szCs w:val="28"/>
              </w:rPr>
            </w:pPr>
            <w:r>
              <w:rPr>
                <w:rFonts w:hint="eastAsia"/>
                <w:color w:val="000000"/>
                <w:sz w:val="28"/>
                <w:szCs w:val="28"/>
              </w:rPr>
              <w:t>奖励或处分</w:t>
            </w:r>
          </w:p>
        </w:tc>
        <w:tc>
          <w:tcPr>
            <w:tcW w:w="7516" w:type="dxa"/>
            <w:gridSpan w:val="16"/>
            <w:tcBorders>
              <w:top w:val="single" w:sz="6" w:space="0" w:color="auto"/>
              <w:left w:val="single" w:sz="6" w:space="0" w:color="auto"/>
              <w:bottom w:val="single" w:sz="6" w:space="0" w:color="auto"/>
              <w:right w:val="single" w:sz="4" w:space="0" w:color="auto"/>
            </w:tcBorders>
            <w:vAlign w:val="center"/>
          </w:tcPr>
          <w:p w:rsidR="00C50B9D" w:rsidRDefault="00C50B9D">
            <w:pPr>
              <w:spacing w:line="300" w:lineRule="exact"/>
              <w:jc w:val="center"/>
              <w:rPr>
                <w:color w:val="000000"/>
                <w:sz w:val="28"/>
                <w:szCs w:val="28"/>
              </w:rPr>
            </w:pPr>
          </w:p>
          <w:p w:rsidR="00C50B9D" w:rsidRDefault="00C50B9D">
            <w:pPr>
              <w:spacing w:line="300" w:lineRule="exact"/>
              <w:jc w:val="center"/>
              <w:rPr>
                <w:color w:val="000000"/>
                <w:sz w:val="28"/>
                <w:szCs w:val="28"/>
              </w:rPr>
            </w:pPr>
          </w:p>
          <w:p w:rsidR="00C50B9D" w:rsidRDefault="00C50B9D">
            <w:pPr>
              <w:spacing w:line="300" w:lineRule="exact"/>
              <w:jc w:val="center"/>
              <w:rPr>
                <w:color w:val="000000"/>
                <w:sz w:val="28"/>
                <w:szCs w:val="28"/>
              </w:rPr>
            </w:pPr>
          </w:p>
          <w:p w:rsidR="00C50B9D" w:rsidRDefault="00C50B9D">
            <w:pPr>
              <w:spacing w:line="300" w:lineRule="exact"/>
              <w:jc w:val="center"/>
              <w:rPr>
                <w:color w:val="000000"/>
                <w:sz w:val="28"/>
                <w:szCs w:val="28"/>
              </w:rPr>
            </w:pPr>
          </w:p>
          <w:p w:rsidR="00C50B9D" w:rsidRDefault="00C50B9D">
            <w:pPr>
              <w:spacing w:line="300" w:lineRule="exact"/>
              <w:jc w:val="center"/>
              <w:rPr>
                <w:color w:val="000000"/>
                <w:sz w:val="28"/>
                <w:szCs w:val="28"/>
              </w:rPr>
            </w:pPr>
          </w:p>
          <w:p w:rsidR="00C50B9D" w:rsidRDefault="00C50B9D">
            <w:pPr>
              <w:spacing w:line="300" w:lineRule="exact"/>
              <w:jc w:val="center"/>
              <w:rPr>
                <w:color w:val="000000"/>
                <w:sz w:val="28"/>
                <w:szCs w:val="28"/>
              </w:rPr>
            </w:pPr>
          </w:p>
          <w:p w:rsidR="00C50B9D" w:rsidRDefault="00C50B9D">
            <w:pPr>
              <w:spacing w:line="300" w:lineRule="exact"/>
              <w:jc w:val="center"/>
              <w:rPr>
                <w:color w:val="000000"/>
                <w:sz w:val="28"/>
                <w:szCs w:val="28"/>
              </w:rPr>
            </w:pPr>
          </w:p>
          <w:p w:rsidR="00C50B9D" w:rsidRDefault="00C50B9D">
            <w:pPr>
              <w:spacing w:line="300" w:lineRule="exact"/>
              <w:rPr>
                <w:color w:val="000000"/>
                <w:sz w:val="28"/>
                <w:szCs w:val="28"/>
              </w:rPr>
            </w:pPr>
          </w:p>
        </w:tc>
      </w:tr>
    </w:tbl>
    <w:p w:rsidR="00C50B9D" w:rsidRDefault="00C50B9D">
      <w:pPr>
        <w:jc w:val="left"/>
        <w:rPr>
          <w:color w:val="000000"/>
          <w:sz w:val="28"/>
          <w:szCs w:val="28"/>
        </w:rPr>
      </w:pPr>
    </w:p>
    <w:p w:rsidR="00C50B9D" w:rsidRDefault="003A3A39">
      <w:pPr>
        <w:rPr>
          <w:color w:val="000000"/>
          <w:sz w:val="28"/>
          <w:szCs w:val="28"/>
        </w:rPr>
      </w:pPr>
      <w:r>
        <w:rPr>
          <w:rFonts w:hint="eastAsia"/>
          <w:color w:val="000000"/>
          <w:sz w:val="28"/>
          <w:szCs w:val="28"/>
        </w:rPr>
        <w:lastRenderedPageBreak/>
        <w:t>主要专业技术业绩</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31"/>
      </w:tblGrid>
      <w:tr w:rsidR="00C50B9D">
        <w:trPr>
          <w:trHeight w:val="1139"/>
        </w:trPr>
        <w:tc>
          <w:tcPr>
            <w:tcW w:w="9031" w:type="dxa"/>
            <w:tcBorders>
              <w:top w:val="single" w:sz="4" w:space="0" w:color="auto"/>
              <w:left w:val="single" w:sz="4" w:space="0" w:color="auto"/>
              <w:bottom w:val="single" w:sz="4" w:space="0" w:color="auto"/>
              <w:right w:val="single" w:sz="4" w:space="0" w:color="auto"/>
            </w:tcBorders>
            <w:vAlign w:val="center"/>
          </w:tcPr>
          <w:p w:rsidR="00C50B9D" w:rsidRDefault="003A3A39">
            <w:pPr>
              <w:rPr>
                <w:color w:val="000000"/>
                <w:sz w:val="28"/>
                <w:szCs w:val="28"/>
              </w:rPr>
            </w:pPr>
            <w:r>
              <w:rPr>
                <w:rFonts w:hint="eastAsia"/>
                <w:color w:val="000000"/>
                <w:sz w:val="28"/>
                <w:szCs w:val="28"/>
              </w:rPr>
              <w:t>生产（工种）成就、技术攻关、革新成果、创造发明、指导传授技艺和职业技能培训等情况。（篇幅不够，可另加附页）</w:t>
            </w:r>
          </w:p>
        </w:tc>
      </w:tr>
      <w:tr w:rsidR="00C50B9D">
        <w:trPr>
          <w:trHeight w:val="11587"/>
        </w:trPr>
        <w:tc>
          <w:tcPr>
            <w:tcW w:w="9031" w:type="dxa"/>
            <w:tcBorders>
              <w:top w:val="single" w:sz="4" w:space="0" w:color="auto"/>
              <w:left w:val="single" w:sz="4" w:space="0" w:color="auto"/>
              <w:bottom w:val="single" w:sz="4" w:space="0" w:color="auto"/>
              <w:right w:val="single" w:sz="4" w:space="0" w:color="auto"/>
            </w:tcBorders>
          </w:tcPr>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pStyle w:val="a3"/>
              <w:rPr>
                <w:rFonts w:eastAsia="方正仿宋_GBK"/>
                <w:color w:val="000000"/>
                <w:sz w:val="28"/>
                <w:szCs w:val="28"/>
              </w:rPr>
            </w:pPr>
          </w:p>
          <w:p w:rsidR="00C50B9D" w:rsidRDefault="00C50B9D">
            <w:pPr>
              <w:pStyle w:val="a3"/>
              <w:rPr>
                <w:rFonts w:eastAsia="方正仿宋_GBK"/>
                <w:color w:val="000000"/>
                <w:sz w:val="28"/>
                <w:szCs w:val="28"/>
              </w:rPr>
            </w:pPr>
          </w:p>
          <w:p w:rsidR="00C50B9D" w:rsidRDefault="00C50B9D">
            <w:pPr>
              <w:rPr>
                <w:color w:val="000000"/>
                <w:sz w:val="28"/>
                <w:szCs w:val="28"/>
              </w:rPr>
            </w:pPr>
          </w:p>
        </w:tc>
      </w:tr>
      <w:tr w:rsidR="00C50B9D">
        <w:trPr>
          <w:trHeight w:val="3847"/>
        </w:trPr>
        <w:tc>
          <w:tcPr>
            <w:tcW w:w="9031" w:type="dxa"/>
            <w:tcBorders>
              <w:top w:val="single" w:sz="4" w:space="0" w:color="auto"/>
              <w:left w:val="single" w:sz="4" w:space="0" w:color="auto"/>
              <w:bottom w:val="single" w:sz="4" w:space="0" w:color="auto"/>
              <w:right w:val="single" w:sz="4" w:space="0" w:color="auto"/>
            </w:tcBorders>
          </w:tcPr>
          <w:p w:rsidR="00C50B9D" w:rsidRDefault="003A3A39">
            <w:pPr>
              <w:rPr>
                <w:rFonts w:ascii="方正仿宋_GBK" w:hAnsi="方正仿宋_GBK" w:cs="方正仿宋_GBK"/>
              </w:rPr>
            </w:pPr>
            <w:r>
              <w:rPr>
                <w:rFonts w:ascii="方正仿宋_GBK" w:hAnsi="方正仿宋_GBK" w:cs="方正仿宋_GBK" w:hint="eastAsia"/>
              </w:rPr>
              <w:lastRenderedPageBreak/>
              <w:t>单位推荐意见：（请说明有无相应空岗或不受岗位限额参评的情形）</w:t>
            </w:r>
          </w:p>
          <w:p w:rsidR="00C50B9D" w:rsidRDefault="00C50B9D">
            <w:pPr>
              <w:ind w:firstLine="570"/>
            </w:pPr>
          </w:p>
          <w:p w:rsidR="00C50B9D" w:rsidRDefault="00C50B9D"/>
          <w:p w:rsidR="00C50B9D" w:rsidRDefault="00C50B9D">
            <w:pPr>
              <w:ind w:firstLine="570"/>
            </w:pPr>
          </w:p>
          <w:p w:rsidR="00C50B9D" w:rsidRDefault="003A3A39">
            <w:pPr>
              <w:ind w:firstLine="570"/>
              <w:rPr>
                <w:color w:val="000000"/>
                <w:sz w:val="28"/>
                <w:szCs w:val="28"/>
              </w:rPr>
            </w:pPr>
            <w:r>
              <w:rPr>
                <w:rFonts w:hint="eastAsia"/>
                <w:color w:val="000000"/>
                <w:sz w:val="28"/>
                <w:szCs w:val="28"/>
              </w:rPr>
              <w:t xml:space="preserve">  </w:t>
            </w:r>
            <w:r>
              <w:rPr>
                <w:rFonts w:hint="eastAsia"/>
                <w:color w:val="000000"/>
                <w:sz w:val="28"/>
                <w:szCs w:val="28"/>
              </w:rPr>
              <w:t>（公章）</w:t>
            </w:r>
          </w:p>
          <w:p w:rsidR="00C50B9D" w:rsidRDefault="003A3A39">
            <w:pPr>
              <w:ind w:firstLine="570"/>
              <w:rPr>
                <w:color w:val="000000"/>
                <w:sz w:val="28"/>
                <w:szCs w:val="28"/>
              </w:rPr>
            </w:pPr>
            <w:r>
              <w:rPr>
                <w:rFonts w:hint="eastAsia"/>
                <w:color w:val="000000"/>
                <w:sz w:val="28"/>
                <w:szCs w:val="28"/>
              </w:rPr>
              <w:t xml:space="preserve">                                          </w:t>
            </w:r>
            <w:r>
              <w:rPr>
                <w:rFonts w:hint="eastAsia"/>
                <w:color w:val="000000"/>
                <w:sz w:val="28"/>
                <w:szCs w:val="28"/>
              </w:rPr>
              <w:t>年</w:t>
            </w:r>
            <w:r>
              <w:rPr>
                <w:rFonts w:hint="eastAsia"/>
                <w:color w:val="000000"/>
                <w:sz w:val="28"/>
                <w:szCs w:val="28"/>
              </w:rPr>
              <w:t xml:space="preserve">      </w:t>
            </w:r>
            <w:r>
              <w:rPr>
                <w:rFonts w:hint="eastAsia"/>
                <w:color w:val="000000"/>
                <w:sz w:val="28"/>
                <w:szCs w:val="28"/>
              </w:rPr>
              <w:t>月</w:t>
            </w:r>
            <w:r>
              <w:rPr>
                <w:rFonts w:hint="eastAsia"/>
                <w:color w:val="000000"/>
                <w:sz w:val="28"/>
                <w:szCs w:val="28"/>
              </w:rPr>
              <w:t xml:space="preserve">    </w:t>
            </w:r>
            <w:r>
              <w:rPr>
                <w:rFonts w:hint="eastAsia"/>
                <w:color w:val="000000"/>
                <w:sz w:val="28"/>
                <w:szCs w:val="28"/>
              </w:rPr>
              <w:t>日</w:t>
            </w:r>
          </w:p>
        </w:tc>
      </w:tr>
      <w:tr w:rsidR="00C50B9D">
        <w:trPr>
          <w:trHeight w:val="3422"/>
        </w:trPr>
        <w:tc>
          <w:tcPr>
            <w:tcW w:w="9031" w:type="dxa"/>
            <w:tcBorders>
              <w:top w:val="single" w:sz="4" w:space="0" w:color="auto"/>
              <w:left w:val="single" w:sz="4" w:space="0" w:color="auto"/>
              <w:bottom w:val="single" w:sz="4" w:space="0" w:color="auto"/>
              <w:right w:val="single" w:sz="4" w:space="0" w:color="auto"/>
            </w:tcBorders>
          </w:tcPr>
          <w:p w:rsidR="00C50B9D" w:rsidRDefault="003A3A39">
            <w:pPr>
              <w:rPr>
                <w:color w:val="000000"/>
                <w:sz w:val="28"/>
                <w:szCs w:val="28"/>
              </w:rPr>
            </w:pPr>
            <w:r>
              <w:rPr>
                <w:rFonts w:hint="eastAsia"/>
                <w:color w:val="000000"/>
                <w:sz w:val="28"/>
                <w:szCs w:val="28"/>
              </w:rPr>
              <w:t>主管部门审核意见：</w:t>
            </w:r>
          </w:p>
          <w:p w:rsidR="00C50B9D" w:rsidRDefault="00C50B9D">
            <w:pPr>
              <w:rPr>
                <w:color w:val="000000"/>
                <w:sz w:val="28"/>
                <w:szCs w:val="28"/>
              </w:rPr>
            </w:pPr>
          </w:p>
          <w:p w:rsidR="00C50B9D" w:rsidRDefault="00C50B9D">
            <w:pPr>
              <w:ind w:firstLine="570"/>
              <w:rPr>
                <w:color w:val="000000"/>
                <w:sz w:val="28"/>
                <w:szCs w:val="28"/>
              </w:rPr>
            </w:pPr>
          </w:p>
          <w:p w:rsidR="00C50B9D" w:rsidRDefault="00C50B9D">
            <w:pPr>
              <w:pStyle w:val="a3"/>
              <w:jc w:val="both"/>
              <w:rPr>
                <w:rFonts w:eastAsia="方正仿宋_GBK"/>
                <w:color w:val="000000"/>
                <w:sz w:val="28"/>
                <w:szCs w:val="28"/>
              </w:rPr>
            </w:pPr>
          </w:p>
          <w:p w:rsidR="00C50B9D" w:rsidRDefault="00C50B9D">
            <w:pPr>
              <w:ind w:firstLine="570"/>
              <w:rPr>
                <w:color w:val="000000"/>
                <w:sz w:val="28"/>
                <w:szCs w:val="28"/>
              </w:rPr>
            </w:pPr>
          </w:p>
          <w:p w:rsidR="00C50B9D" w:rsidRDefault="003A3A39">
            <w:pPr>
              <w:ind w:firstLine="570"/>
              <w:rPr>
                <w:color w:val="000000"/>
                <w:sz w:val="28"/>
                <w:szCs w:val="28"/>
              </w:rPr>
            </w:pPr>
            <w:r>
              <w:rPr>
                <w:rFonts w:hint="eastAsia"/>
                <w:color w:val="000000"/>
                <w:sz w:val="28"/>
                <w:szCs w:val="28"/>
              </w:rPr>
              <w:t xml:space="preserve">    </w:t>
            </w:r>
            <w:r>
              <w:rPr>
                <w:rFonts w:hint="eastAsia"/>
                <w:color w:val="000000"/>
                <w:sz w:val="28"/>
                <w:szCs w:val="28"/>
              </w:rPr>
              <w:t>（公章）</w:t>
            </w:r>
          </w:p>
          <w:p w:rsidR="00C50B9D" w:rsidRDefault="003A3A39">
            <w:pPr>
              <w:rPr>
                <w:color w:val="000000"/>
                <w:sz w:val="28"/>
                <w:szCs w:val="28"/>
              </w:rPr>
            </w:pPr>
            <w:r>
              <w:rPr>
                <w:rFonts w:hint="eastAsia"/>
                <w:color w:val="000000"/>
                <w:sz w:val="28"/>
                <w:szCs w:val="28"/>
              </w:rPr>
              <w:t>年月日</w:t>
            </w:r>
          </w:p>
        </w:tc>
      </w:tr>
      <w:tr w:rsidR="00C50B9D">
        <w:trPr>
          <w:trHeight w:val="4952"/>
        </w:trPr>
        <w:tc>
          <w:tcPr>
            <w:tcW w:w="9031" w:type="dxa"/>
            <w:tcBorders>
              <w:top w:val="single" w:sz="4" w:space="0" w:color="auto"/>
              <w:left w:val="single" w:sz="4" w:space="0" w:color="auto"/>
              <w:bottom w:val="single" w:sz="4" w:space="0" w:color="auto"/>
              <w:right w:val="single" w:sz="4" w:space="0" w:color="auto"/>
            </w:tcBorders>
          </w:tcPr>
          <w:p w:rsidR="00C50B9D" w:rsidRDefault="003A3A39">
            <w:pPr>
              <w:rPr>
                <w:color w:val="000000"/>
                <w:sz w:val="28"/>
                <w:szCs w:val="28"/>
              </w:rPr>
            </w:pPr>
            <w:r>
              <w:rPr>
                <w:rFonts w:hint="eastAsia"/>
                <w:color w:val="000000"/>
                <w:sz w:val="28"/>
                <w:szCs w:val="28"/>
              </w:rPr>
              <w:t>区县（自治县）人力社保部门意见：</w:t>
            </w:r>
          </w:p>
          <w:p w:rsidR="00C50B9D" w:rsidRDefault="00C50B9D">
            <w:pPr>
              <w:rPr>
                <w:color w:val="000000"/>
                <w:sz w:val="28"/>
                <w:szCs w:val="28"/>
              </w:rPr>
            </w:pPr>
          </w:p>
          <w:p w:rsidR="00C50B9D" w:rsidRDefault="00C50B9D">
            <w:pPr>
              <w:pStyle w:val="a3"/>
              <w:rPr>
                <w:rFonts w:eastAsia="方正仿宋_GBK"/>
                <w:color w:val="000000"/>
                <w:sz w:val="28"/>
                <w:szCs w:val="28"/>
              </w:rPr>
            </w:pPr>
          </w:p>
          <w:p w:rsidR="00C50B9D" w:rsidRDefault="00C50B9D">
            <w:pPr>
              <w:pStyle w:val="a3"/>
              <w:rPr>
                <w:rFonts w:eastAsia="方正仿宋_GBK"/>
                <w:color w:val="000000"/>
                <w:sz w:val="28"/>
                <w:szCs w:val="28"/>
              </w:rPr>
            </w:pPr>
          </w:p>
          <w:p w:rsidR="00C50B9D" w:rsidRDefault="00C50B9D">
            <w:pPr>
              <w:pStyle w:val="a3"/>
              <w:rPr>
                <w:rFonts w:eastAsia="方正仿宋_GBK"/>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3A3A39">
            <w:pPr>
              <w:rPr>
                <w:color w:val="000000"/>
                <w:sz w:val="28"/>
                <w:szCs w:val="28"/>
              </w:rPr>
            </w:pPr>
            <w:r>
              <w:rPr>
                <w:rFonts w:hint="eastAsia"/>
                <w:color w:val="000000"/>
                <w:sz w:val="28"/>
                <w:szCs w:val="28"/>
              </w:rPr>
              <w:t xml:space="preserve">       </w:t>
            </w:r>
            <w:r>
              <w:rPr>
                <w:rFonts w:hint="eastAsia"/>
                <w:color w:val="000000"/>
                <w:sz w:val="28"/>
                <w:szCs w:val="28"/>
              </w:rPr>
              <w:t>（公章）</w:t>
            </w:r>
          </w:p>
          <w:p w:rsidR="00C50B9D" w:rsidRDefault="003A3A39">
            <w:pPr>
              <w:rPr>
                <w:color w:val="000000"/>
                <w:sz w:val="28"/>
                <w:szCs w:val="28"/>
              </w:rPr>
            </w:pPr>
            <w:r>
              <w:rPr>
                <w:rFonts w:hint="eastAsia"/>
                <w:color w:val="000000"/>
                <w:sz w:val="28"/>
                <w:szCs w:val="28"/>
              </w:rPr>
              <w:t>年月日</w:t>
            </w:r>
          </w:p>
        </w:tc>
      </w:tr>
    </w:tbl>
    <w:p w:rsidR="00C50B9D" w:rsidRDefault="00C50B9D">
      <w:pPr>
        <w:spacing w:line="20" w:lineRule="exact"/>
        <w:rPr>
          <w:sz w:val="10"/>
        </w:rPr>
      </w:pPr>
    </w:p>
    <w:p w:rsidR="00C50B9D" w:rsidRDefault="003A3A39">
      <w:pPr>
        <w:rPr>
          <w:color w:val="000000"/>
          <w:sz w:val="28"/>
          <w:szCs w:val="28"/>
        </w:rPr>
      </w:pPr>
      <w:r>
        <w:rPr>
          <w:rFonts w:hint="eastAsia"/>
          <w:color w:val="000000"/>
          <w:sz w:val="28"/>
          <w:szCs w:val="28"/>
        </w:rPr>
        <w:br w:type="page"/>
      </w:r>
      <w:r>
        <w:rPr>
          <w:rFonts w:hint="eastAsia"/>
          <w:color w:val="000000"/>
          <w:sz w:val="28"/>
          <w:szCs w:val="28"/>
        </w:rPr>
        <w:lastRenderedPageBreak/>
        <w:t>考核记录</w:t>
      </w: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1"/>
        <w:gridCol w:w="1188"/>
        <w:gridCol w:w="913"/>
        <w:gridCol w:w="178"/>
        <w:gridCol w:w="1188"/>
        <w:gridCol w:w="640"/>
        <w:gridCol w:w="701"/>
        <w:gridCol w:w="2859"/>
      </w:tblGrid>
      <w:tr w:rsidR="00C50B9D">
        <w:trPr>
          <w:trHeight w:val="571"/>
        </w:trPr>
        <w:tc>
          <w:tcPr>
            <w:tcW w:w="1851" w:type="dxa"/>
            <w:vMerge w:val="restart"/>
            <w:tcBorders>
              <w:top w:val="single" w:sz="4" w:space="0" w:color="auto"/>
              <w:left w:val="single" w:sz="4" w:space="0" w:color="auto"/>
              <w:bottom w:val="single" w:sz="4" w:space="0" w:color="auto"/>
              <w:right w:val="single" w:sz="4" w:space="0" w:color="auto"/>
            </w:tcBorders>
            <w:textDirection w:val="tbRlV"/>
            <w:vAlign w:val="center"/>
          </w:tcPr>
          <w:p w:rsidR="00C50B9D" w:rsidRDefault="003A3A39">
            <w:pPr>
              <w:ind w:left="113" w:right="113"/>
              <w:jc w:val="center"/>
              <w:rPr>
                <w:color w:val="000000"/>
                <w:sz w:val="28"/>
                <w:szCs w:val="28"/>
              </w:rPr>
            </w:pPr>
            <w:r>
              <w:rPr>
                <w:rFonts w:hint="eastAsia"/>
                <w:color w:val="000000"/>
                <w:sz w:val="28"/>
                <w:szCs w:val="28"/>
              </w:rPr>
              <w:t>考核成绩</w:t>
            </w:r>
          </w:p>
        </w:tc>
        <w:tc>
          <w:tcPr>
            <w:tcW w:w="2101" w:type="dxa"/>
            <w:gridSpan w:val="2"/>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color w:val="000000"/>
                <w:sz w:val="28"/>
                <w:szCs w:val="28"/>
              </w:rPr>
            </w:pPr>
            <w:r>
              <w:rPr>
                <w:rFonts w:hint="eastAsia"/>
                <w:color w:val="000000"/>
                <w:sz w:val="28"/>
                <w:szCs w:val="28"/>
              </w:rPr>
              <w:t>业务理论考核</w:t>
            </w:r>
          </w:p>
        </w:tc>
        <w:tc>
          <w:tcPr>
            <w:tcW w:w="2006" w:type="dxa"/>
            <w:gridSpan w:val="3"/>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color w:val="000000"/>
                <w:sz w:val="28"/>
                <w:szCs w:val="28"/>
              </w:rPr>
            </w:pPr>
            <w:r>
              <w:rPr>
                <w:rFonts w:hint="eastAsia"/>
                <w:color w:val="000000"/>
                <w:sz w:val="28"/>
                <w:szCs w:val="28"/>
              </w:rPr>
              <w:t>实际操作考试</w:t>
            </w:r>
          </w:p>
        </w:tc>
        <w:tc>
          <w:tcPr>
            <w:tcW w:w="3560" w:type="dxa"/>
            <w:gridSpan w:val="2"/>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color w:val="000000"/>
                <w:sz w:val="28"/>
                <w:szCs w:val="28"/>
              </w:rPr>
            </w:pPr>
            <w:r>
              <w:rPr>
                <w:rFonts w:hint="eastAsia"/>
                <w:color w:val="000000"/>
                <w:sz w:val="28"/>
                <w:szCs w:val="28"/>
              </w:rPr>
              <w:t>综合评审考试</w:t>
            </w:r>
          </w:p>
        </w:tc>
      </w:tr>
      <w:tr w:rsidR="00C50B9D">
        <w:trPr>
          <w:trHeight w:val="607"/>
        </w:trPr>
        <w:tc>
          <w:tcPr>
            <w:tcW w:w="1851"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color w:val="000000"/>
                <w:sz w:val="28"/>
                <w:szCs w:val="28"/>
              </w:rPr>
            </w:pPr>
          </w:p>
        </w:tc>
        <w:tc>
          <w:tcPr>
            <w:tcW w:w="2101" w:type="dxa"/>
            <w:gridSpan w:val="2"/>
            <w:tcBorders>
              <w:top w:val="single" w:sz="4" w:space="0" w:color="auto"/>
              <w:left w:val="single" w:sz="4" w:space="0" w:color="auto"/>
              <w:bottom w:val="single" w:sz="4" w:space="0" w:color="auto"/>
              <w:right w:val="single" w:sz="4" w:space="0" w:color="auto"/>
            </w:tcBorders>
          </w:tcPr>
          <w:p w:rsidR="00C50B9D" w:rsidRDefault="00C50B9D">
            <w:pPr>
              <w:jc w:val="center"/>
              <w:rPr>
                <w:color w:val="000000"/>
                <w:sz w:val="28"/>
                <w:szCs w:val="28"/>
              </w:rPr>
            </w:pPr>
          </w:p>
        </w:tc>
        <w:tc>
          <w:tcPr>
            <w:tcW w:w="2006" w:type="dxa"/>
            <w:gridSpan w:val="3"/>
            <w:tcBorders>
              <w:top w:val="single" w:sz="4" w:space="0" w:color="auto"/>
              <w:left w:val="single" w:sz="4" w:space="0" w:color="auto"/>
              <w:bottom w:val="single" w:sz="4" w:space="0" w:color="auto"/>
              <w:right w:val="single" w:sz="4" w:space="0" w:color="auto"/>
            </w:tcBorders>
          </w:tcPr>
          <w:p w:rsidR="00C50B9D" w:rsidRDefault="00C50B9D">
            <w:pPr>
              <w:jc w:val="center"/>
              <w:rPr>
                <w:color w:val="000000"/>
                <w:sz w:val="28"/>
                <w:szCs w:val="28"/>
              </w:rPr>
            </w:pPr>
          </w:p>
        </w:tc>
        <w:tc>
          <w:tcPr>
            <w:tcW w:w="3560" w:type="dxa"/>
            <w:gridSpan w:val="2"/>
            <w:tcBorders>
              <w:top w:val="single" w:sz="4" w:space="0" w:color="auto"/>
              <w:left w:val="single" w:sz="4" w:space="0" w:color="auto"/>
              <w:bottom w:val="single" w:sz="4" w:space="0" w:color="auto"/>
              <w:right w:val="single" w:sz="4" w:space="0" w:color="auto"/>
            </w:tcBorders>
          </w:tcPr>
          <w:p w:rsidR="00C50B9D" w:rsidRDefault="00C50B9D">
            <w:pPr>
              <w:jc w:val="center"/>
              <w:rPr>
                <w:color w:val="000000"/>
                <w:sz w:val="28"/>
                <w:szCs w:val="28"/>
              </w:rPr>
            </w:pPr>
          </w:p>
        </w:tc>
      </w:tr>
      <w:tr w:rsidR="00C50B9D">
        <w:trPr>
          <w:trHeight w:val="2144"/>
        </w:trPr>
        <w:tc>
          <w:tcPr>
            <w:tcW w:w="1851"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color w:val="000000"/>
                <w:sz w:val="28"/>
                <w:szCs w:val="28"/>
              </w:rPr>
            </w:pPr>
          </w:p>
        </w:tc>
        <w:tc>
          <w:tcPr>
            <w:tcW w:w="7667" w:type="dxa"/>
            <w:gridSpan w:val="7"/>
            <w:tcBorders>
              <w:top w:val="nil"/>
              <w:left w:val="single" w:sz="4" w:space="0" w:color="auto"/>
              <w:bottom w:val="single" w:sz="4" w:space="0" w:color="auto"/>
              <w:right w:val="single" w:sz="4" w:space="0" w:color="auto"/>
            </w:tcBorders>
          </w:tcPr>
          <w:p w:rsidR="00C50B9D" w:rsidRDefault="00C50B9D">
            <w:pPr>
              <w:spacing w:line="400" w:lineRule="exact"/>
              <w:jc w:val="center"/>
            </w:pPr>
          </w:p>
          <w:p w:rsidR="00C50B9D" w:rsidRDefault="00C50B9D">
            <w:pPr>
              <w:spacing w:line="400" w:lineRule="exact"/>
              <w:jc w:val="center"/>
            </w:pPr>
          </w:p>
          <w:p w:rsidR="00C50B9D" w:rsidRDefault="00C50B9D">
            <w:pPr>
              <w:spacing w:line="400" w:lineRule="exact"/>
              <w:jc w:val="center"/>
            </w:pPr>
          </w:p>
          <w:p w:rsidR="00C50B9D" w:rsidRDefault="00C50B9D">
            <w:pPr>
              <w:spacing w:line="400" w:lineRule="exact"/>
              <w:jc w:val="center"/>
            </w:pPr>
          </w:p>
          <w:p w:rsidR="00C50B9D" w:rsidRDefault="003A3A39">
            <w:pPr>
              <w:spacing w:line="400" w:lineRule="exact"/>
              <w:jc w:val="center"/>
              <w:rPr>
                <w:sz w:val="28"/>
                <w:szCs w:val="28"/>
              </w:rPr>
            </w:pPr>
            <w:r>
              <w:rPr>
                <w:rFonts w:ascii="方正仿宋_GBK" w:hAnsi="方正仿宋_GBK" w:cs="方正仿宋_GBK" w:hint="eastAsia"/>
                <w:sz w:val="28"/>
                <w:szCs w:val="28"/>
              </w:rPr>
              <w:t>年     月    日</w:t>
            </w:r>
          </w:p>
          <w:p w:rsidR="00C50B9D" w:rsidRDefault="00C50B9D">
            <w:pPr>
              <w:pStyle w:val="a3"/>
              <w:jc w:val="both"/>
              <w:rPr>
                <w:sz w:val="28"/>
                <w:szCs w:val="28"/>
              </w:rPr>
            </w:pPr>
          </w:p>
        </w:tc>
      </w:tr>
      <w:tr w:rsidR="00C50B9D">
        <w:trPr>
          <w:cantSplit/>
          <w:trHeight w:val="604"/>
        </w:trPr>
        <w:tc>
          <w:tcPr>
            <w:tcW w:w="1851"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市机关事业单位工勤人员技师高级技师评审委员会意见</w:t>
            </w:r>
          </w:p>
        </w:tc>
        <w:tc>
          <w:tcPr>
            <w:tcW w:w="1188" w:type="dxa"/>
            <w:tcBorders>
              <w:top w:val="single" w:sz="4" w:space="0" w:color="auto"/>
              <w:left w:val="single" w:sz="4" w:space="0" w:color="auto"/>
              <w:bottom w:val="single" w:sz="4"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应到</w:t>
            </w:r>
          </w:p>
          <w:p w:rsidR="00C50B9D" w:rsidRDefault="003A3A39">
            <w:pPr>
              <w:spacing w:line="400" w:lineRule="exact"/>
              <w:jc w:val="center"/>
              <w:rPr>
                <w:color w:val="000000"/>
                <w:sz w:val="28"/>
                <w:szCs w:val="28"/>
              </w:rPr>
            </w:pPr>
            <w:r>
              <w:rPr>
                <w:rFonts w:hint="eastAsia"/>
                <w:color w:val="000000"/>
                <w:sz w:val="28"/>
                <w:szCs w:val="28"/>
              </w:rPr>
              <w:t>人数</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实到</w:t>
            </w:r>
          </w:p>
          <w:p w:rsidR="00C50B9D" w:rsidRDefault="003A3A39">
            <w:pPr>
              <w:spacing w:line="400" w:lineRule="exact"/>
              <w:jc w:val="center"/>
              <w:rPr>
                <w:color w:val="000000"/>
                <w:sz w:val="28"/>
                <w:szCs w:val="28"/>
              </w:rPr>
            </w:pPr>
            <w:r>
              <w:rPr>
                <w:rFonts w:hint="eastAsia"/>
                <w:color w:val="000000"/>
                <w:sz w:val="28"/>
                <w:szCs w:val="28"/>
              </w:rPr>
              <w:t>人数</w:t>
            </w:r>
          </w:p>
        </w:tc>
        <w:tc>
          <w:tcPr>
            <w:tcW w:w="5388" w:type="dxa"/>
            <w:gridSpan w:val="4"/>
            <w:tcBorders>
              <w:top w:val="single" w:sz="4" w:space="0" w:color="auto"/>
              <w:left w:val="single" w:sz="4" w:space="0" w:color="auto"/>
              <w:bottom w:val="single" w:sz="4"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表决结果</w:t>
            </w:r>
          </w:p>
        </w:tc>
      </w:tr>
      <w:tr w:rsidR="00C50B9D">
        <w:trPr>
          <w:trHeight w:val="660"/>
        </w:trPr>
        <w:tc>
          <w:tcPr>
            <w:tcW w:w="1851"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color w:val="000000"/>
                <w:sz w:val="28"/>
                <w:szCs w:val="28"/>
              </w:rPr>
            </w:pP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C50B9D" w:rsidRDefault="00C50B9D">
            <w:pPr>
              <w:spacing w:line="400" w:lineRule="exact"/>
              <w:rPr>
                <w:color w:val="000000"/>
                <w:sz w:val="28"/>
                <w:szCs w:val="28"/>
              </w:rPr>
            </w:pPr>
          </w:p>
        </w:tc>
        <w:tc>
          <w:tcPr>
            <w:tcW w:w="1091" w:type="dxa"/>
            <w:gridSpan w:val="2"/>
            <w:vMerge w:val="restart"/>
            <w:tcBorders>
              <w:top w:val="single" w:sz="4" w:space="0" w:color="auto"/>
              <w:left w:val="single" w:sz="4" w:space="0" w:color="auto"/>
              <w:bottom w:val="single" w:sz="4" w:space="0" w:color="auto"/>
              <w:right w:val="single" w:sz="4" w:space="0" w:color="auto"/>
            </w:tcBorders>
            <w:vAlign w:val="center"/>
          </w:tcPr>
          <w:p w:rsidR="00C50B9D" w:rsidRDefault="00C50B9D">
            <w:pPr>
              <w:spacing w:line="400" w:lineRule="exact"/>
              <w:jc w:val="center"/>
              <w:rPr>
                <w:color w:val="000000"/>
                <w:sz w:val="28"/>
                <w:szCs w:val="28"/>
              </w:rPr>
            </w:pPr>
          </w:p>
        </w:tc>
        <w:tc>
          <w:tcPr>
            <w:tcW w:w="1188" w:type="dxa"/>
            <w:tcBorders>
              <w:top w:val="single" w:sz="4" w:space="0" w:color="auto"/>
              <w:left w:val="single" w:sz="4" w:space="0" w:color="auto"/>
              <w:bottom w:val="single" w:sz="4"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同意</w:t>
            </w:r>
          </w:p>
          <w:p w:rsidR="00C50B9D" w:rsidRDefault="003A3A39">
            <w:pPr>
              <w:spacing w:line="400" w:lineRule="exact"/>
              <w:jc w:val="center"/>
              <w:rPr>
                <w:color w:val="000000"/>
                <w:sz w:val="28"/>
                <w:szCs w:val="28"/>
              </w:rPr>
            </w:pPr>
            <w:r>
              <w:rPr>
                <w:rFonts w:hint="eastAsia"/>
                <w:color w:val="000000"/>
                <w:sz w:val="28"/>
                <w:szCs w:val="28"/>
              </w:rPr>
              <w:t>人数</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不同意</w:t>
            </w:r>
          </w:p>
          <w:p w:rsidR="00C50B9D" w:rsidRDefault="003A3A39">
            <w:pPr>
              <w:spacing w:line="400" w:lineRule="exact"/>
              <w:jc w:val="center"/>
              <w:rPr>
                <w:color w:val="000000"/>
                <w:sz w:val="28"/>
                <w:szCs w:val="28"/>
              </w:rPr>
            </w:pPr>
            <w:r>
              <w:rPr>
                <w:rFonts w:hint="eastAsia"/>
                <w:color w:val="000000"/>
                <w:sz w:val="28"/>
                <w:szCs w:val="28"/>
              </w:rPr>
              <w:t>人数</w:t>
            </w:r>
          </w:p>
        </w:tc>
        <w:tc>
          <w:tcPr>
            <w:tcW w:w="2859" w:type="dxa"/>
            <w:tcBorders>
              <w:top w:val="single" w:sz="4" w:space="0" w:color="auto"/>
              <w:left w:val="single" w:sz="4" w:space="0" w:color="auto"/>
              <w:bottom w:val="single" w:sz="4" w:space="0" w:color="auto"/>
              <w:right w:val="single" w:sz="4" w:space="0" w:color="auto"/>
            </w:tcBorders>
            <w:vAlign w:val="center"/>
          </w:tcPr>
          <w:p w:rsidR="00C50B9D" w:rsidRDefault="003A3A39">
            <w:pPr>
              <w:spacing w:line="400" w:lineRule="exact"/>
              <w:jc w:val="center"/>
              <w:rPr>
                <w:color w:val="000000"/>
                <w:sz w:val="28"/>
                <w:szCs w:val="28"/>
              </w:rPr>
            </w:pPr>
            <w:r>
              <w:rPr>
                <w:rFonts w:hint="eastAsia"/>
                <w:color w:val="000000"/>
                <w:sz w:val="28"/>
                <w:szCs w:val="28"/>
              </w:rPr>
              <w:t>弃权人数</w:t>
            </w:r>
          </w:p>
        </w:tc>
      </w:tr>
      <w:tr w:rsidR="00C50B9D">
        <w:trPr>
          <w:trHeight w:val="629"/>
        </w:trPr>
        <w:tc>
          <w:tcPr>
            <w:tcW w:w="1851"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color w:val="000000"/>
                <w:sz w:val="28"/>
                <w:szCs w:val="28"/>
              </w:rPr>
            </w:pPr>
          </w:p>
        </w:tc>
        <w:tc>
          <w:tcPr>
            <w:tcW w:w="1188"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color w:val="000000"/>
                <w:sz w:val="28"/>
                <w:szCs w:val="28"/>
              </w:rPr>
            </w:pPr>
          </w:p>
        </w:tc>
        <w:tc>
          <w:tcPr>
            <w:tcW w:w="1091" w:type="dxa"/>
            <w:gridSpan w:val="2"/>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color w:val="000000"/>
                <w:sz w:val="28"/>
                <w:szCs w:val="28"/>
              </w:rPr>
            </w:pPr>
          </w:p>
        </w:tc>
        <w:tc>
          <w:tcPr>
            <w:tcW w:w="1188" w:type="dxa"/>
            <w:tcBorders>
              <w:top w:val="single" w:sz="4" w:space="0" w:color="auto"/>
              <w:left w:val="single" w:sz="4" w:space="0" w:color="auto"/>
              <w:bottom w:val="single" w:sz="4" w:space="0" w:color="auto"/>
              <w:right w:val="single" w:sz="4" w:space="0" w:color="auto"/>
            </w:tcBorders>
          </w:tcPr>
          <w:p w:rsidR="00C50B9D" w:rsidRDefault="00C50B9D">
            <w:pPr>
              <w:spacing w:line="400" w:lineRule="exact"/>
              <w:rPr>
                <w:color w:val="000000"/>
                <w:sz w:val="28"/>
                <w:szCs w:val="28"/>
              </w:rPr>
            </w:pPr>
          </w:p>
        </w:tc>
        <w:tc>
          <w:tcPr>
            <w:tcW w:w="1341" w:type="dxa"/>
            <w:gridSpan w:val="2"/>
            <w:tcBorders>
              <w:top w:val="single" w:sz="4" w:space="0" w:color="auto"/>
              <w:left w:val="single" w:sz="4" w:space="0" w:color="auto"/>
              <w:bottom w:val="single" w:sz="4" w:space="0" w:color="auto"/>
              <w:right w:val="single" w:sz="4" w:space="0" w:color="auto"/>
            </w:tcBorders>
          </w:tcPr>
          <w:p w:rsidR="00C50B9D" w:rsidRDefault="00C50B9D">
            <w:pPr>
              <w:spacing w:line="400" w:lineRule="exact"/>
              <w:rPr>
                <w:color w:val="000000"/>
                <w:sz w:val="28"/>
                <w:szCs w:val="28"/>
              </w:rPr>
            </w:pPr>
          </w:p>
        </w:tc>
        <w:tc>
          <w:tcPr>
            <w:tcW w:w="2859" w:type="dxa"/>
            <w:tcBorders>
              <w:top w:val="single" w:sz="4" w:space="0" w:color="auto"/>
              <w:left w:val="single" w:sz="4" w:space="0" w:color="auto"/>
              <w:bottom w:val="single" w:sz="4" w:space="0" w:color="auto"/>
              <w:right w:val="single" w:sz="4" w:space="0" w:color="auto"/>
            </w:tcBorders>
          </w:tcPr>
          <w:p w:rsidR="00C50B9D" w:rsidRDefault="00C50B9D">
            <w:pPr>
              <w:spacing w:line="400" w:lineRule="exact"/>
              <w:rPr>
                <w:color w:val="000000"/>
                <w:sz w:val="28"/>
                <w:szCs w:val="28"/>
              </w:rPr>
            </w:pPr>
          </w:p>
        </w:tc>
      </w:tr>
      <w:tr w:rsidR="00C50B9D">
        <w:trPr>
          <w:trHeight w:val="2459"/>
        </w:trPr>
        <w:tc>
          <w:tcPr>
            <w:tcW w:w="1851"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color w:val="000000"/>
                <w:sz w:val="28"/>
                <w:szCs w:val="28"/>
              </w:rPr>
            </w:pPr>
          </w:p>
        </w:tc>
        <w:tc>
          <w:tcPr>
            <w:tcW w:w="7667" w:type="dxa"/>
            <w:gridSpan w:val="7"/>
            <w:tcBorders>
              <w:top w:val="single" w:sz="4" w:space="0" w:color="auto"/>
              <w:left w:val="single" w:sz="4" w:space="0" w:color="auto"/>
              <w:bottom w:val="single" w:sz="4" w:space="0" w:color="auto"/>
              <w:right w:val="single" w:sz="4" w:space="0" w:color="auto"/>
            </w:tcBorders>
          </w:tcPr>
          <w:p w:rsidR="00C50B9D" w:rsidRDefault="00C50B9D">
            <w:pPr>
              <w:spacing w:line="400" w:lineRule="exact"/>
              <w:rPr>
                <w:color w:val="000000"/>
                <w:sz w:val="28"/>
                <w:szCs w:val="28"/>
              </w:rPr>
            </w:pPr>
          </w:p>
          <w:p w:rsidR="00C50B9D" w:rsidRDefault="00C50B9D">
            <w:pPr>
              <w:spacing w:line="400" w:lineRule="exact"/>
              <w:rPr>
                <w:color w:val="000000"/>
                <w:sz w:val="28"/>
                <w:szCs w:val="28"/>
              </w:rPr>
            </w:pPr>
          </w:p>
          <w:p w:rsidR="00C50B9D" w:rsidRDefault="00C50B9D">
            <w:pPr>
              <w:spacing w:line="400" w:lineRule="exact"/>
              <w:rPr>
                <w:color w:val="000000"/>
                <w:sz w:val="28"/>
                <w:szCs w:val="28"/>
              </w:rPr>
            </w:pPr>
          </w:p>
          <w:p w:rsidR="00C50B9D" w:rsidRDefault="003A3A39">
            <w:pPr>
              <w:spacing w:line="400" w:lineRule="exact"/>
              <w:jc w:val="center"/>
              <w:rPr>
                <w:color w:val="000000"/>
                <w:sz w:val="28"/>
                <w:szCs w:val="28"/>
              </w:rPr>
            </w:pPr>
            <w:r>
              <w:rPr>
                <w:rFonts w:hint="eastAsia"/>
                <w:color w:val="000000"/>
                <w:sz w:val="28"/>
                <w:szCs w:val="28"/>
              </w:rPr>
              <w:t>负责人签字：</w:t>
            </w:r>
          </w:p>
          <w:p w:rsidR="00C50B9D" w:rsidRDefault="00C50B9D">
            <w:pPr>
              <w:pStyle w:val="a3"/>
            </w:pPr>
          </w:p>
          <w:p w:rsidR="00C50B9D" w:rsidRDefault="003A3A39">
            <w:pPr>
              <w:spacing w:line="400" w:lineRule="exact"/>
              <w:ind w:right="552"/>
              <w:jc w:val="center"/>
              <w:rPr>
                <w:color w:val="000000"/>
                <w:sz w:val="28"/>
                <w:szCs w:val="28"/>
              </w:rPr>
            </w:pPr>
            <w:r>
              <w:rPr>
                <w:rFonts w:hint="eastAsia"/>
                <w:color w:val="000000"/>
                <w:sz w:val="28"/>
                <w:szCs w:val="28"/>
              </w:rPr>
              <w:t xml:space="preserve">                                 </w:t>
            </w:r>
            <w:r>
              <w:rPr>
                <w:rFonts w:hint="eastAsia"/>
                <w:color w:val="000000"/>
                <w:sz w:val="28"/>
                <w:szCs w:val="28"/>
              </w:rPr>
              <w:t>年</w:t>
            </w:r>
            <w:r>
              <w:rPr>
                <w:rFonts w:hint="eastAsia"/>
                <w:color w:val="000000"/>
                <w:sz w:val="28"/>
                <w:szCs w:val="28"/>
              </w:rPr>
              <w:t xml:space="preserve">      </w:t>
            </w:r>
            <w:r>
              <w:rPr>
                <w:rFonts w:hint="eastAsia"/>
                <w:color w:val="000000"/>
                <w:sz w:val="28"/>
                <w:szCs w:val="28"/>
              </w:rPr>
              <w:t>月</w:t>
            </w:r>
            <w:r>
              <w:rPr>
                <w:rFonts w:hint="eastAsia"/>
                <w:color w:val="000000"/>
                <w:sz w:val="28"/>
                <w:szCs w:val="28"/>
              </w:rPr>
              <w:t xml:space="preserve">   </w:t>
            </w:r>
            <w:r>
              <w:rPr>
                <w:rFonts w:hint="eastAsia"/>
                <w:color w:val="000000"/>
                <w:sz w:val="28"/>
                <w:szCs w:val="28"/>
              </w:rPr>
              <w:t>日</w:t>
            </w:r>
          </w:p>
          <w:p w:rsidR="00C50B9D" w:rsidRDefault="00C50B9D" w:rsidP="00866167">
            <w:pPr>
              <w:spacing w:line="400" w:lineRule="exact"/>
              <w:ind w:firstLineChars="1950" w:firstLine="5379"/>
              <w:jc w:val="right"/>
              <w:rPr>
                <w:color w:val="000000"/>
                <w:sz w:val="28"/>
                <w:szCs w:val="28"/>
              </w:rPr>
            </w:pPr>
          </w:p>
        </w:tc>
      </w:tr>
      <w:tr w:rsidR="00C50B9D">
        <w:trPr>
          <w:trHeight w:val="2934"/>
        </w:trPr>
        <w:tc>
          <w:tcPr>
            <w:tcW w:w="1851" w:type="dxa"/>
            <w:tcBorders>
              <w:top w:val="single" w:sz="4" w:space="0" w:color="auto"/>
              <w:left w:val="single" w:sz="4" w:space="0" w:color="auto"/>
              <w:bottom w:val="single" w:sz="4" w:space="0" w:color="auto"/>
              <w:right w:val="nil"/>
            </w:tcBorders>
            <w:vAlign w:val="center"/>
          </w:tcPr>
          <w:p w:rsidR="00C50B9D" w:rsidRDefault="003A3A39">
            <w:pPr>
              <w:widowControl/>
              <w:jc w:val="center"/>
              <w:rPr>
                <w:color w:val="000000"/>
                <w:sz w:val="28"/>
                <w:szCs w:val="28"/>
              </w:rPr>
            </w:pPr>
            <w:r>
              <w:rPr>
                <w:rFonts w:hint="eastAsia"/>
                <w:color w:val="000000"/>
                <w:sz w:val="28"/>
                <w:szCs w:val="28"/>
              </w:rPr>
              <w:t>市机关事业单位技术工人技术等级（岗位）考核办公室意见</w:t>
            </w:r>
          </w:p>
        </w:tc>
        <w:tc>
          <w:tcPr>
            <w:tcW w:w="7667" w:type="dxa"/>
            <w:gridSpan w:val="7"/>
            <w:tcBorders>
              <w:top w:val="single" w:sz="4" w:space="0" w:color="auto"/>
              <w:left w:val="single" w:sz="4" w:space="0" w:color="auto"/>
              <w:bottom w:val="single" w:sz="4" w:space="0" w:color="auto"/>
              <w:right w:val="single" w:sz="4" w:space="0" w:color="auto"/>
            </w:tcBorders>
          </w:tcPr>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C50B9D">
            <w:pPr>
              <w:rPr>
                <w:color w:val="000000"/>
                <w:sz w:val="28"/>
                <w:szCs w:val="28"/>
              </w:rPr>
            </w:pPr>
          </w:p>
          <w:p w:rsidR="00C50B9D" w:rsidRDefault="003A3A39">
            <w:pPr>
              <w:rPr>
                <w:color w:val="000000"/>
                <w:sz w:val="28"/>
                <w:szCs w:val="28"/>
              </w:rPr>
            </w:pPr>
            <w:r>
              <w:rPr>
                <w:rFonts w:hint="eastAsia"/>
                <w:color w:val="000000"/>
                <w:sz w:val="28"/>
                <w:szCs w:val="28"/>
              </w:rPr>
              <w:t xml:space="preserve">         </w:t>
            </w:r>
            <w:r>
              <w:rPr>
                <w:rFonts w:hint="eastAsia"/>
                <w:color w:val="000000"/>
                <w:sz w:val="28"/>
                <w:szCs w:val="28"/>
              </w:rPr>
              <w:t>年</w:t>
            </w:r>
            <w:r>
              <w:rPr>
                <w:rFonts w:hint="eastAsia"/>
                <w:color w:val="000000"/>
                <w:sz w:val="28"/>
                <w:szCs w:val="28"/>
              </w:rPr>
              <w:t xml:space="preserve">    </w:t>
            </w:r>
            <w:r>
              <w:rPr>
                <w:rFonts w:hint="eastAsia"/>
                <w:color w:val="000000"/>
                <w:sz w:val="28"/>
                <w:szCs w:val="28"/>
              </w:rPr>
              <w:t>月</w:t>
            </w:r>
            <w:r>
              <w:rPr>
                <w:rFonts w:hint="eastAsia"/>
                <w:color w:val="000000"/>
                <w:sz w:val="28"/>
                <w:szCs w:val="28"/>
              </w:rPr>
              <w:t xml:space="preserve">  </w:t>
            </w:r>
            <w:r>
              <w:rPr>
                <w:rFonts w:hint="eastAsia"/>
                <w:color w:val="000000"/>
                <w:sz w:val="28"/>
                <w:szCs w:val="28"/>
              </w:rPr>
              <w:t>日</w:t>
            </w:r>
          </w:p>
          <w:p w:rsidR="00C50B9D" w:rsidRDefault="00C50B9D">
            <w:pPr>
              <w:spacing w:line="400" w:lineRule="exact"/>
              <w:rPr>
                <w:color w:val="000000"/>
                <w:sz w:val="28"/>
                <w:szCs w:val="28"/>
              </w:rPr>
            </w:pPr>
          </w:p>
        </w:tc>
      </w:tr>
    </w:tbl>
    <w:p w:rsidR="00C50B9D" w:rsidRDefault="00C50B9D">
      <w:pPr>
        <w:spacing w:line="20" w:lineRule="exact"/>
        <w:rPr>
          <w:sz w:val="10"/>
        </w:rPr>
      </w:pPr>
    </w:p>
    <w:p w:rsidR="00C50B9D" w:rsidRDefault="00C50B9D">
      <w:pPr>
        <w:pStyle w:val="a3"/>
      </w:pPr>
    </w:p>
    <w:p w:rsidR="00C50B9D" w:rsidRDefault="00C50B9D">
      <w:pPr>
        <w:spacing w:line="600" w:lineRule="exact"/>
        <w:rPr>
          <w:rFonts w:eastAsia="方正黑体_GBK"/>
          <w:color w:val="000000"/>
          <w:kern w:val="0"/>
          <w:szCs w:val="32"/>
        </w:rPr>
        <w:sectPr w:rsidR="00C50B9D">
          <w:footerReference w:type="even" r:id="rId10"/>
          <w:footerReference w:type="default" r:id="rId11"/>
          <w:pgSz w:w="11906" w:h="16838"/>
          <w:pgMar w:top="1701" w:right="1418" w:bottom="1588" w:left="1474" w:header="1701" w:footer="1134" w:gutter="0"/>
          <w:pgNumType w:fmt="numberInDash"/>
          <w:cols w:space="720"/>
          <w:docGrid w:type="linesAndChars" w:linePitch="579" w:charSpace="-849"/>
        </w:sectPr>
      </w:pPr>
    </w:p>
    <w:p w:rsidR="00C50B9D" w:rsidRDefault="003A3A39">
      <w:pPr>
        <w:spacing w:line="600" w:lineRule="exact"/>
        <w:rPr>
          <w:rFonts w:eastAsia="方正黑体_GBK"/>
          <w:color w:val="000000"/>
          <w:kern w:val="0"/>
          <w:szCs w:val="32"/>
        </w:rPr>
      </w:pPr>
      <w:r>
        <w:rPr>
          <w:rFonts w:eastAsia="方正黑体_GBK" w:hint="eastAsia"/>
          <w:color w:val="000000"/>
          <w:kern w:val="0"/>
          <w:szCs w:val="32"/>
        </w:rPr>
        <w:lastRenderedPageBreak/>
        <w:t>附件</w:t>
      </w:r>
      <w:r>
        <w:rPr>
          <w:rFonts w:eastAsia="方正黑体_GBK"/>
          <w:color w:val="000000"/>
          <w:kern w:val="0"/>
          <w:szCs w:val="32"/>
        </w:rPr>
        <w:t>3</w:t>
      </w:r>
    </w:p>
    <w:p w:rsidR="00C50B9D" w:rsidRDefault="003A3A39">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重庆市机关事业单位工勤人员技术等级晋升申报汇总表</w:t>
      </w:r>
    </w:p>
    <w:p w:rsidR="00C50B9D" w:rsidRDefault="003A3A39">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（工种）</w:t>
      </w:r>
    </w:p>
    <w:p w:rsidR="00C50B9D" w:rsidRDefault="003A3A39">
      <w:pPr>
        <w:tabs>
          <w:tab w:val="left" w:pos="4055"/>
          <w:tab w:val="left" w:pos="6475"/>
          <w:tab w:val="left" w:pos="8115"/>
          <w:tab w:val="left" w:pos="10510"/>
        </w:tabs>
        <w:ind w:leftChars="-300" w:left="-948" w:firstLineChars="300" w:firstLine="828"/>
        <w:jc w:val="left"/>
        <w:rPr>
          <w:rFonts w:ascii="方正仿宋_GBK" w:hAnsi="方正仿宋_GBK" w:cs="方正仿宋_GBK"/>
          <w:sz w:val="28"/>
          <w:szCs w:val="28"/>
        </w:rPr>
      </w:pPr>
      <w:r>
        <w:rPr>
          <w:rFonts w:ascii="方正仿宋_GBK" w:hAnsi="方正仿宋_GBK" w:cs="方正仿宋_GBK" w:hint="eastAsia"/>
          <w:sz w:val="28"/>
          <w:szCs w:val="28"/>
        </w:rPr>
        <w:t xml:space="preserve">主管部门（章）：              填报单位（章）：           填报人：         联系电话（手机）：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8"/>
        <w:gridCol w:w="1155"/>
        <w:gridCol w:w="895"/>
        <w:gridCol w:w="1324"/>
        <w:gridCol w:w="1448"/>
        <w:gridCol w:w="828"/>
        <w:gridCol w:w="1800"/>
        <w:gridCol w:w="972"/>
        <w:gridCol w:w="1350"/>
        <w:gridCol w:w="1530"/>
        <w:gridCol w:w="1155"/>
        <w:gridCol w:w="779"/>
      </w:tblGrid>
      <w:tr w:rsidR="00C50B9D">
        <w:trPr>
          <w:trHeight w:val="623"/>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rFonts w:ascii="方正仿宋_GBK"/>
                <w:sz w:val="30"/>
                <w:szCs w:val="30"/>
              </w:rPr>
            </w:pPr>
            <w:r>
              <w:rPr>
                <w:rFonts w:ascii="方正仿宋_GBK" w:hint="eastAsia"/>
                <w:sz w:val="30"/>
                <w:szCs w:val="30"/>
              </w:rPr>
              <w:t>序号</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rFonts w:ascii="方正仿宋_GBK"/>
                <w:sz w:val="30"/>
                <w:szCs w:val="30"/>
              </w:rPr>
            </w:pPr>
            <w:r>
              <w:rPr>
                <w:rFonts w:ascii="方正仿宋_GBK" w:hint="eastAsia"/>
                <w:sz w:val="30"/>
                <w:szCs w:val="30"/>
              </w:rPr>
              <w:t>姓 名</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rFonts w:ascii="方正仿宋_GBK"/>
                <w:sz w:val="30"/>
                <w:szCs w:val="30"/>
              </w:rPr>
            </w:pPr>
            <w:r>
              <w:rPr>
                <w:rFonts w:ascii="方正仿宋_GBK" w:hint="eastAsia"/>
                <w:sz w:val="30"/>
                <w:szCs w:val="30"/>
              </w:rPr>
              <w:t>性别</w:t>
            </w:r>
          </w:p>
        </w:tc>
        <w:tc>
          <w:tcPr>
            <w:tcW w:w="1324"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rFonts w:ascii="方正仿宋_GBK"/>
                <w:spacing w:val="-20"/>
                <w:sz w:val="30"/>
                <w:szCs w:val="30"/>
              </w:rPr>
            </w:pPr>
            <w:r>
              <w:rPr>
                <w:rFonts w:ascii="方正仿宋_GBK" w:hint="eastAsia"/>
                <w:spacing w:val="-20"/>
                <w:sz w:val="30"/>
                <w:szCs w:val="30"/>
              </w:rPr>
              <w:t>出生年月</w:t>
            </w:r>
          </w:p>
        </w:tc>
        <w:tc>
          <w:tcPr>
            <w:tcW w:w="1448"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spacing w:line="600" w:lineRule="exact"/>
              <w:jc w:val="center"/>
              <w:rPr>
                <w:rFonts w:ascii="方正仿宋_GBK"/>
                <w:spacing w:val="-20"/>
                <w:sz w:val="30"/>
                <w:szCs w:val="30"/>
              </w:rPr>
            </w:pPr>
            <w:r>
              <w:rPr>
                <w:rFonts w:ascii="方正仿宋_GBK" w:hint="eastAsia"/>
                <w:spacing w:val="-20"/>
                <w:sz w:val="30"/>
                <w:szCs w:val="30"/>
              </w:rPr>
              <w:t>参加工</w:t>
            </w:r>
          </w:p>
          <w:p w:rsidR="00C50B9D" w:rsidRDefault="003A3A39">
            <w:pPr>
              <w:spacing w:line="600" w:lineRule="exact"/>
              <w:jc w:val="center"/>
              <w:rPr>
                <w:rFonts w:ascii="方正仿宋_GBK"/>
                <w:spacing w:val="-20"/>
                <w:sz w:val="30"/>
                <w:szCs w:val="30"/>
              </w:rPr>
            </w:pPr>
            <w:r>
              <w:rPr>
                <w:rFonts w:ascii="方正仿宋_GBK" w:hint="eastAsia"/>
                <w:spacing w:val="-20"/>
                <w:sz w:val="30"/>
                <w:szCs w:val="30"/>
              </w:rPr>
              <w:t>作时间</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rFonts w:ascii="方正仿宋_GBK"/>
                <w:sz w:val="30"/>
                <w:szCs w:val="30"/>
              </w:rPr>
            </w:pPr>
            <w:r>
              <w:rPr>
                <w:rFonts w:ascii="方正仿宋_GBK" w:hint="eastAsia"/>
                <w:sz w:val="30"/>
                <w:szCs w:val="30"/>
              </w:rPr>
              <w:t>学历</w:t>
            </w: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rFonts w:ascii="方正仿宋_GBK"/>
                <w:sz w:val="30"/>
                <w:szCs w:val="30"/>
              </w:rPr>
            </w:pPr>
            <w:r>
              <w:rPr>
                <w:rFonts w:ascii="方正仿宋_GBK" w:hint="eastAsia"/>
                <w:sz w:val="30"/>
                <w:szCs w:val="30"/>
              </w:rPr>
              <w:t>现职业技术工种</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spacing w:line="600" w:lineRule="exact"/>
              <w:jc w:val="center"/>
              <w:rPr>
                <w:rFonts w:ascii="方正仿宋_GBK"/>
                <w:spacing w:val="-20"/>
                <w:sz w:val="30"/>
                <w:szCs w:val="30"/>
              </w:rPr>
            </w:pPr>
            <w:r>
              <w:rPr>
                <w:rFonts w:ascii="方正仿宋_GBK" w:hint="eastAsia"/>
                <w:spacing w:val="-20"/>
                <w:sz w:val="30"/>
                <w:szCs w:val="30"/>
              </w:rPr>
              <w:t>申报</w:t>
            </w:r>
          </w:p>
          <w:p w:rsidR="00C50B9D" w:rsidRDefault="003A3A39">
            <w:pPr>
              <w:spacing w:line="600" w:lineRule="exact"/>
              <w:jc w:val="center"/>
              <w:rPr>
                <w:rFonts w:ascii="方正仿宋_GBK"/>
                <w:spacing w:val="-20"/>
                <w:sz w:val="30"/>
                <w:szCs w:val="30"/>
              </w:rPr>
            </w:pPr>
            <w:r>
              <w:rPr>
                <w:rFonts w:ascii="方正仿宋_GBK" w:hint="eastAsia"/>
                <w:spacing w:val="-20"/>
                <w:sz w:val="30"/>
                <w:szCs w:val="30"/>
              </w:rPr>
              <w:t>等级</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spacing w:line="600" w:lineRule="exact"/>
              <w:jc w:val="center"/>
              <w:rPr>
                <w:rFonts w:ascii="方正仿宋_GBK"/>
                <w:spacing w:val="-20"/>
                <w:sz w:val="30"/>
                <w:szCs w:val="30"/>
              </w:rPr>
            </w:pPr>
            <w:r>
              <w:rPr>
                <w:rFonts w:ascii="方正仿宋_GBK" w:hint="eastAsia"/>
                <w:spacing w:val="-20"/>
                <w:sz w:val="30"/>
                <w:szCs w:val="30"/>
              </w:rPr>
              <w:t>公示</w:t>
            </w:r>
          </w:p>
          <w:p w:rsidR="00C50B9D" w:rsidRDefault="003A3A39">
            <w:pPr>
              <w:spacing w:line="600" w:lineRule="exact"/>
              <w:jc w:val="center"/>
              <w:rPr>
                <w:rFonts w:ascii="方正仿宋_GBK"/>
                <w:spacing w:val="-20"/>
                <w:sz w:val="30"/>
                <w:szCs w:val="30"/>
              </w:rPr>
            </w:pPr>
            <w:r>
              <w:rPr>
                <w:rFonts w:ascii="方正仿宋_GBK" w:hint="eastAsia"/>
                <w:spacing w:val="-20"/>
                <w:sz w:val="30"/>
                <w:szCs w:val="30"/>
              </w:rPr>
              <w:t>结果</w:t>
            </w:r>
          </w:p>
        </w:tc>
        <w:tc>
          <w:tcPr>
            <w:tcW w:w="779" w:type="dxa"/>
            <w:vMerge w:val="restart"/>
            <w:tcBorders>
              <w:top w:val="single" w:sz="4" w:space="0" w:color="auto"/>
              <w:left w:val="single" w:sz="4" w:space="0" w:color="auto"/>
              <w:bottom w:val="single" w:sz="4" w:space="0" w:color="auto"/>
              <w:right w:val="single" w:sz="4" w:space="0" w:color="auto"/>
            </w:tcBorders>
            <w:vAlign w:val="center"/>
          </w:tcPr>
          <w:p w:rsidR="00C50B9D" w:rsidRDefault="003A3A39">
            <w:pPr>
              <w:spacing w:line="600" w:lineRule="exact"/>
              <w:jc w:val="center"/>
              <w:rPr>
                <w:rFonts w:ascii="方正仿宋_GBK"/>
                <w:spacing w:val="-20"/>
                <w:sz w:val="30"/>
                <w:szCs w:val="30"/>
              </w:rPr>
            </w:pPr>
            <w:r>
              <w:rPr>
                <w:rFonts w:ascii="方正仿宋_GBK" w:hint="eastAsia"/>
                <w:spacing w:val="-20"/>
                <w:sz w:val="30"/>
                <w:szCs w:val="30"/>
              </w:rPr>
              <w:t>备注</w:t>
            </w:r>
          </w:p>
        </w:tc>
      </w:tr>
      <w:tr w:rsidR="00C50B9D">
        <w:trPr>
          <w:trHeight w:val="607"/>
          <w:jc w:val="center"/>
        </w:trPr>
        <w:tc>
          <w:tcPr>
            <w:tcW w:w="938"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z w:val="30"/>
                <w:szCs w:val="30"/>
              </w:rPr>
            </w:pPr>
          </w:p>
        </w:tc>
        <w:tc>
          <w:tcPr>
            <w:tcW w:w="1155"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z w:val="30"/>
                <w:szCs w:val="30"/>
              </w:rPr>
            </w:pPr>
          </w:p>
        </w:tc>
        <w:tc>
          <w:tcPr>
            <w:tcW w:w="895"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z w:val="30"/>
                <w:szCs w:val="30"/>
              </w:rPr>
            </w:pPr>
          </w:p>
        </w:tc>
        <w:tc>
          <w:tcPr>
            <w:tcW w:w="1324"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pacing w:val="-20"/>
                <w:sz w:val="30"/>
                <w:szCs w:val="30"/>
              </w:rPr>
            </w:pPr>
          </w:p>
        </w:tc>
        <w:tc>
          <w:tcPr>
            <w:tcW w:w="1448"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pacing w:val="-20"/>
                <w:sz w:val="30"/>
                <w:szCs w:val="30"/>
              </w:rPr>
            </w:pPr>
          </w:p>
        </w:tc>
        <w:tc>
          <w:tcPr>
            <w:tcW w:w="828"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z w:val="30"/>
                <w:szCs w:val="30"/>
              </w:rPr>
            </w:pPr>
          </w:p>
        </w:tc>
        <w:tc>
          <w:tcPr>
            <w:tcW w:w="1800" w:type="dxa"/>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rFonts w:ascii="方正仿宋_GBK"/>
                <w:sz w:val="30"/>
                <w:szCs w:val="30"/>
              </w:rPr>
            </w:pPr>
            <w:r>
              <w:rPr>
                <w:rFonts w:ascii="方正仿宋_GBK" w:hint="eastAsia"/>
                <w:sz w:val="30"/>
                <w:szCs w:val="30"/>
              </w:rPr>
              <w:t>名称</w:t>
            </w:r>
          </w:p>
        </w:tc>
        <w:tc>
          <w:tcPr>
            <w:tcW w:w="972" w:type="dxa"/>
            <w:tcBorders>
              <w:top w:val="single" w:sz="4" w:space="0" w:color="auto"/>
              <w:left w:val="single" w:sz="4" w:space="0" w:color="auto"/>
              <w:bottom w:val="single" w:sz="4" w:space="0" w:color="auto"/>
              <w:right w:val="single" w:sz="4" w:space="0" w:color="auto"/>
            </w:tcBorders>
            <w:vAlign w:val="center"/>
          </w:tcPr>
          <w:p w:rsidR="00C50B9D" w:rsidRDefault="003A3A39">
            <w:pPr>
              <w:jc w:val="center"/>
              <w:rPr>
                <w:rFonts w:ascii="方正仿宋_GBK"/>
                <w:sz w:val="30"/>
                <w:szCs w:val="30"/>
              </w:rPr>
            </w:pPr>
            <w:r>
              <w:rPr>
                <w:rFonts w:ascii="方正仿宋_GBK" w:hint="eastAsia"/>
                <w:sz w:val="30"/>
                <w:szCs w:val="30"/>
              </w:rPr>
              <w:t>等级</w:t>
            </w:r>
          </w:p>
        </w:tc>
        <w:tc>
          <w:tcPr>
            <w:tcW w:w="1350" w:type="dxa"/>
            <w:tcBorders>
              <w:top w:val="single" w:sz="4" w:space="0" w:color="auto"/>
              <w:left w:val="single" w:sz="4" w:space="0" w:color="auto"/>
              <w:bottom w:val="single" w:sz="4" w:space="0" w:color="auto"/>
              <w:right w:val="single" w:sz="4" w:space="0" w:color="auto"/>
            </w:tcBorders>
          </w:tcPr>
          <w:p w:rsidR="00C50B9D" w:rsidRDefault="003A3A39">
            <w:pPr>
              <w:jc w:val="center"/>
              <w:rPr>
                <w:rFonts w:ascii="方正仿宋_GBK"/>
                <w:spacing w:val="-20"/>
                <w:sz w:val="30"/>
                <w:szCs w:val="30"/>
              </w:rPr>
            </w:pPr>
            <w:r>
              <w:rPr>
                <w:rFonts w:ascii="方正仿宋_GBK" w:hint="eastAsia"/>
                <w:spacing w:val="-20"/>
                <w:sz w:val="30"/>
                <w:szCs w:val="30"/>
              </w:rPr>
              <w:t>获得时间</w:t>
            </w:r>
          </w:p>
        </w:tc>
        <w:tc>
          <w:tcPr>
            <w:tcW w:w="1530"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z w:val="30"/>
                <w:szCs w:val="30"/>
              </w:rPr>
            </w:pPr>
          </w:p>
        </w:tc>
        <w:tc>
          <w:tcPr>
            <w:tcW w:w="1155"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z w:val="30"/>
                <w:szCs w:val="30"/>
              </w:rPr>
            </w:pPr>
          </w:p>
        </w:tc>
        <w:tc>
          <w:tcPr>
            <w:tcW w:w="779" w:type="dxa"/>
            <w:vMerge/>
            <w:tcBorders>
              <w:top w:val="single" w:sz="4" w:space="0" w:color="auto"/>
              <w:left w:val="single" w:sz="4" w:space="0" w:color="auto"/>
              <w:bottom w:val="single" w:sz="4" w:space="0" w:color="auto"/>
              <w:right w:val="single" w:sz="4" w:space="0" w:color="auto"/>
            </w:tcBorders>
            <w:vAlign w:val="center"/>
          </w:tcPr>
          <w:p w:rsidR="00C50B9D" w:rsidRDefault="00C50B9D">
            <w:pPr>
              <w:widowControl/>
              <w:jc w:val="left"/>
              <w:rPr>
                <w:rFonts w:ascii="方正仿宋_GBK"/>
                <w:sz w:val="30"/>
                <w:szCs w:val="30"/>
              </w:rPr>
            </w:pPr>
          </w:p>
        </w:tc>
      </w:tr>
      <w:tr w:rsidR="00C50B9D">
        <w:trPr>
          <w:jc w:val="center"/>
        </w:trPr>
        <w:tc>
          <w:tcPr>
            <w:tcW w:w="93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89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324"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44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82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800"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972"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350"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530"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779"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r>
      <w:tr w:rsidR="00C50B9D">
        <w:trPr>
          <w:trHeight w:val="547"/>
          <w:jc w:val="center"/>
        </w:trPr>
        <w:tc>
          <w:tcPr>
            <w:tcW w:w="93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895"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324"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448"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828"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800"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972"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350"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530"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779" w:type="dxa"/>
            <w:tcBorders>
              <w:top w:val="single" w:sz="4" w:space="0" w:color="auto"/>
              <w:left w:val="single" w:sz="4" w:space="0" w:color="auto"/>
              <w:bottom w:val="single" w:sz="4" w:space="0" w:color="auto"/>
              <w:right w:val="single" w:sz="4" w:space="0" w:color="auto"/>
            </w:tcBorders>
            <w:vAlign w:val="center"/>
          </w:tcPr>
          <w:p w:rsidR="00C50B9D" w:rsidRDefault="00C50B9D">
            <w:pPr>
              <w:spacing w:line="360" w:lineRule="exact"/>
              <w:jc w:val="center"/>
              <w:rPr>
                <w:rFonts w:ascii="方正仿宋_GBK"/>
                <w:sz w:val="28"/>
                <w:szCs w:val="28"/>
              </w:rPr>
            </w:pPr>
          </w:p>
        </w:tc>
      </w:tr>
      <w:tr w:rsidR="00C50B9D">
        <w:trPr>
          <w:trHeight w:val="682"/>
          <w:jc w:val="center"/>
        </w:trPr>
        <w:tc>
          <w:tcPr>
            <w:tcW w:w="93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895"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1324"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1448"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828"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1800"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972"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1350" w:type="dxa"/>
            <w:tcBorders>
              <w:top w:val="single" w:sz="4" w:space="0" w:color="auto"/>
              <w:left w:val="single" w:sz="4" w:space="0" w:color="auto"/>
              <w:bottom w:val="single" w:sz="4" w:space="0" w:color="auto"/>
              <w:right w:val="single" w:sz="4" w:space="0" w:color="auto"/>
            </w:tcBorders>
          </w:tcPr>
          <w:p w:rsidR="00C50B9D" w:rsidRDefault="00C50B9D">
            <w:pPr>
              <w:autoSpaceDE w:val="0"/>
              <w:autoSpaceDN w:val="0"/>
              <w:jc w:val="center"/>
              <w:rPr>
                <w:rFonts w:ascii="方正仿宋_GBK"/>
                <w:sz w:val="30"/>
                <w:szCs w:val="30"/>
              </w:rPr>
            </w:pPr>
          </w:p>
        </w:tc>
        <w:tc>
          <w:tcPr>
            <w:tcW w:w="1530"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autoSpaceDE w:val="0"/>
              <w:autoSpaceDN w:val="0"/>
              <w:jc w:val="center"/>
              <w:rPr>
                <w:rFonts w:ascii="方正仿宋_GBK"/>
                <w:sz w:val="30"/>
                <w:szCs w:val="30"/>
              </w:rPr>
            </w:pPr>
          </w:p>
        </w:tc>
        <w:tc>
          <w:tcPr>
            <w:tcW w:w="779" w:type="dxa"/>
            <w:tcBorders>
              <w:top w:val="single" w:sz="4" w:space="0" w:color="auto"/>
              <w:left w:val="single" w:sz="4" w:space="0" w:color="auto"/>
              <w:bottom w:val="single" w:sz="4" w:space="0" w:color="auto"/>
              <w:right w:val="single" w:sz="4" w:space="0" w:color="auto"/>
            </w:tcBorders>
            <w:vAlign w:val="center"/>
          </w:tcPr>
          <w:p w:rsidR="00C50B9D" w:rsidRDefault="00C50B9D">
            <w:pPr>
              <w:spacing w:line="360" w:lineRule="exact"/>
              <w:jc w:val="center"/>
              <w:rPr>
                <w:rFonts w:ascii="方正仿宋_GBK"/>
                <w:sz w:val="28"/>
                <w:szCs w:val="28"/>
              </w:rPr>
            </w:pPr>
          </w:p>
        </w:tc>
      </w:tr>
      <w:tr w:rsidR="00C50B9D">
        <w:trPr>
          <w:jc w:val="center"/>
        </w:trPr>
        <w:tc>
          <w:tcPr>
            <w:tcW w:w="93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89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324"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44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82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800" w:type="dxa"/>
            <w:tcBorders>
              <w:top w:val="single" w:sz="4" w:space="0" w:color="auto"/>
              <w:left w:val="single" w:sz="4" w:space="0" w:color="auto"/>
              <w:bottom w:val="single" w:sz="4" w:space="0" w:color="auto"/>
              <w:right w:val="single" w:sz="4" w:space="0" w:color="auto"/>
            </w:tcBorders>
            <w:vAlign w:val="center"/>
          </w:tcPr>
          <w:p w:rsidR="00C50B9D" w:rsidRDefault="00C50B9D">
            <w:pPr>
              <w:spacing w:line="360" w:lineRule="exact"/>
              <w:jc w:val="center"/>
              <w:rPr>
                <w:rFonts w:ascii="方正仿宋_GBK"/>
                <w:sz w:val="30"/>
                <w:szCs w:val="30"/>
              </w:rPr>
            </w:pPr>
          </w:p>
        </w:tc>
        <w:tc>
          <w:tcPr>
            <w:tcW w:w="972"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350"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530"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779" w:type="dxa"/>
            <w:tcBorders>
              <w:top w:val="single" w:sz="4" w:space="0" w:color="auto"/>
              <w:left w:val="single" w:sz="4" w:space="0" w:color="auto"/>
              <w:bottom w:val="single" w:sz="4" w:space="0" w:color="auto"/>
              <w:right w:val="single" w:sz="4" w:space="0" w:color="auto"/>
            </w:tcBorders>
            <w:vAlign w:val="center"/>
          </w:tcPr>
          <w:p w:rsidR="00C50B9D" w:rsidRDefault="00C50B9D">
            <w:pPr>
              <w:spacing w:line="360" w:lineRule="exact"/>
              <w:jc w:val="center"/>
              <w:rPr>
                <w:rFonts w:ascii="方正仿宋_GBK"/>
                <w:sz w:val="30"/>
                <w:szCs w:val="30"/>
              </w:rPr>
            </w:pPr>
          </w:p>
        </w:tc>
      </w:tr>
      <w:tr w:rsidR="00C50B9D">
        <w:trPr>
          <w:jc w:val="center"/>
        </w:trPr>
        <w:tc>
          <w:tcPr>
            <w:tcW w:w="93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89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324"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44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82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800" w:type="dxa"/>
            <w:tcBorders>
              <w:top w:val="single" w:sz="4" w:space="0" w:color="auto"/>
              <w:left w:val="single" w:sz="4" w:space="0" w:color="auto"/>
              <w:bottom w:val="single" w:sz="4" w:space="0" w:color="auto"/>
              <w:right w:val="single" w:sz="4" w:space="0" w:color="auto"/>
            </w:tcBorders>
            <w:vAlign w:val="center"/>
          </w:tcPr>
          <w:p w:rsidR="00C50B9D" w:rsidRDefault="00C50B9D">
            <w:pPr>
              <w:spacing w:line="360" w:lineRule="exact"/>
              <w:jc w:val="center"/>
              <w:rPr>
                <w:rFonts w:ascii="方正仿宋_GBK"/>
                <w:sz w:val="30"/>
                <w:szCs w:val="30"/>
              </w:rPr>
            </w:pPr>
          </w:p>
        </w:tc>
        <w:tc>
          <w:tcPr>
            <w:tcW w:w="972"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350"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530"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779" w:type="dxa"/>
            <w:tcBorders>
              <w:top w:val="single" w:sz="4" w:space="0" w:color="auto"/>
              <w:left w:val="single" w:sz="4" w:space="0" w:color="auto"/>
              <w:bottom w:val="single" w:sz="4" w:space="0" w:color="auto"/>
              <w:right w:val="single" w:sz="4" w:space="0" w:color="auto"/>
            </w:tcBorders>
            <w:vAlign w:val="center"/>
          </w:tcPr>
          <w:p w:rsidR="00C50B9D" w:rsidRDefault="00C50B9D">
            <w:pPr>
              <w:spacing w:line="360" w:lineRule="exact"/>
              <w:jc w:val="center"/>
              <w:rPr>
                <w:rFonts w:ascii="方正仿宋_GBK"/>
                <w:sz w:val="30"/>
                <w:szCs w:val="30"/>
              </w:rPr>
            </w:pPr>
          </w:p>
        </w:tc>
      </w:tr>
      <w:tr w:rsidR="00C50B9D">
        <w:trPr>
          <w:jc w:val="center"/>
        </w:trPr>
        <w:tc>
          <w:tcPr>
            <w:tcW w:w="93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89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324"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44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828"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800" w:type="dxa"/>
            <w:tcBorders>
              <w:top w:val="single" w:sz="4" w:space="0" w:color="auto"/>
              <w:left w:val="single" w:sz="4" w:space="0" w:color="auto"/>
              <w:bottom w:val="single" w:sz="4" w:space="0" w:color="auto"/>
              <w:right w:val="single" w:sz="4" w:space="0" w:color="auto"/>
            </w:tcBorders>
            <w:vAlign w:val="center"/>
          </w:tcPr>
          <w:p w:rsidR="00C50B9D" w:rsidRDefault="00C50B9D">
            <w:pPr>
              <w:spacing w:line="360" w:lineRule="exact"/>
              <w:jc w:val="center"/>
              <w:rPr>
                <w:rFonts w:ascii="方正仿宋_GBK"/>
                <w:sz w:val="30"/>
                <w:szCs w:val="30"/>
              </w:rPr>
            </w:pPr>
          </w:p>
        </w:tc>
        <w:tc>
          <w:tcPr>
            <w:tcW w:w="972"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350" w:type="dxa"/>
            <w:tcBorders>
              <w:top w:val="single" w:sz="4" w:space="0" w:color="auto"/>
              <w:left w:val="single" w:sz="4" w:space="0" w:color="auto"/>
              <w:bottom w:val="single" w:sz="4" w:space="0" w:color="auto"/>
              <w:right w:val="single" w:sz="4" w:space="0" w:color="auto"/>
            </w:tcBorders>
          </w:tcPr>
          <w:p w:rsidR="00C50B9D" w:rsidRDefault="00C50B9D">
            <w:pPr>
              <w:jc w:val="center"/>
              <w:rPr>
                <w:rFonts w:ascii="方正仿宋_GBK"/>
                <w:sz w:val="30"/>
                <w:szCs w:val="30"/>
              </w:rPr>
            </w:pPr>
          </w:p>
        </w:tc>
        <w:tc>
          <w:tcPr>
            <w:tcW w:w="1530"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1155" w:type="dxa"/>
            <w:tcBorders>
              <w:top w:val="single" w:sz="4" w:space="0" w:color="auto"/>
              <w:left w:val="single" w:sz="4" w:space="0" w:color="auto"/>
              <w:bottom w:val="single" w:sz="4" w:space="0" w:color="auto"/>
              <w:right w:val="single" w:sz="4" w:space="0" w:color="auto"/>
            </w:tcBorders>
            <w:vAlign w:val="center"/>
          </w:tcPr>
          <w:p w:rsidR="00C50B9D" w:rsidRDefault="00C50B9D">
            <w:pPr>
              <w:jc w:val="center"/>
              <w:rPr>
                <w:rFonts w:ascii="方正仿宋_GBK"/>
                <w:sz w:val="30"/>
                <w:szCs w:val="30"/>
              </w:rPr>
            </w:pPr>
          </w:p>
        </w:tc>
        <w:tc>
          <w:tcPr>
            <w:tcW w:w="779" w:type="dxa"/>
            <w:tcBorders>
              <w:top w:val="single" w:sz="4" w:space="0" w:color="auto"/>
              <w:left w:val="single" w:sz="4" w:space="0" w:color="auto"/>
              <w:bottom w:val="single" w:sz="4" w:space="0" w:color="auto"/>
              <w:right w:val="single" w:sz="4" w:space="0" w:color="auto"/>
            </w:tcBorders>
            <w:vAlign w:val="center"/>
          </w:tcPr>
          <w:p w:rsidR="00C50B9D" w:rsidRDefault="00C50B9D">
            <w:pPr>
              <w:spacing w:line="360" w:lineRule="exact"/>
              <w:jc w:val="center"/>
              <w:rPr>
                <w:rFonts w:ascii="方正仿宋_GBK"/>
                <w:sz w:val="30"/>
                <w:szCs w:val="30"/>
              </w:rPr>
            </w:pPr>
          </w:p>
        </w:tc>
      </w:tr>
    </w:tbl>
    <w:p w:rsidR="00C50B9D" w:rsidRDefault="003A3A39">
      <w:pPr>
        <w:spacing w:line="340" w:lineRule="exact"/>
        <w:rPr>
          <w:rFonts w:ascii="方正仿宋_GBK" w:hAnsi="方正仿宋_GBK" w:cs="方正仿宋_GBK"/>
          <w:sz w:val="24"/>
          <w:szCs w:val="24"/>
        </w:rPr>
      </w:pPr>
      <w:r>
        <w:rPr>
          <w:rFonts w:ascii="方正仿宋_GBK" w:hAnsi="方正仿宋_GBK" w:cs="方正仿宋_GBK" w:hint="eastAsia"/>
          <w:sz w:val="24"/>
          <w:szCs w:val="24"/>
        </w:rPr>
        <w:t>备注：1.本表填写同一工种不同等级的所有人员信息；</w:t>
      </w:r>
    </w:p>
    <w:p w:rsidR="00C50B9D" w:rsidRDefault="003A3A39">
      <w:pPr>
        <w:spacing w:line="340" w:lineRule="exact"/>
        <w:ind w:firstLineChars="300" w:firstLine="708"/>
        <w:rPr>
          <w:rFonts w:ascii="方正仿宋_GBK" w:hAnsi="方正仿宋_GBK" w:cs="方正仿宋_GBK"/>
          <w:sz w:val="24"/>
          <w:szCs w:val="24"/>
        </w:rPr>
      </w:pPr>
      <w:r>
        <w:rPr>
          <w:rFonts w:ascii="方正仿宋_GBK" w:hAnsi="方正仿宋_GBK" w:cs="方正仿宋_GBK" w:hint="eastAsia"/>
          <w:sz w:val="24"/>
          <w:szCs w:val="24"/>
        </w:rPr>
        <w:t>2.备注栏中标注证书班、三年优秀、退二进一、退役士兵等特殊情况；</w:t>
      </w:r>
    </w:p>
    <w:p w:rsidR="00C50B9D" w:rsidRDefault="003A3A39">
      <w:pPr>
        <w:spacing w:line="340" w:lineRule="exact"/>
        <w:ind w:firstLineChars="300" w:firstLine="708"/>
        <w:rPr>
          <w:rFonts w:ascii="方正仿宋_GBK" w:hAnsi="方正仿宋_GBK" w:cs="方正仿宋_GBK"/>
          <w:sz w:val="24"/>
          <w:szCs w:val="24"/>
        </w:rPr>
      </w:pPr>
      <w:r>
        <w:rPr>
          <w:rFonts w:ascii="方正仿宋_GBK" w:hAnsi="方正仿宋_GBK" w:cs="方正仿宋_GBK" w:hint="eastAsia"/>
          <w:sz w:val="24"/>
          <w:szCs w:val="24"/>
        </w:rPr>
        <w:t>3.本表一式三份，市工考办审核签章后留存一份，考试报名时市职业技能鉴定指导中心留存一份，本单位存档一份。</w:t>
      </w:r>
    </w:p>
    <w:p w:rsidR="00C50B9D" w:rsidRDefault="003A3A39">
      <w:pPr>
        <w:spacing w:line="340" w:lineRule="exact"/>
        <w:rPr>
          <w:rFonts w:ascii="方正黑体_GBK" w:eastAsia="方正黑体_GBK" w:hAnsi="方正黑体_GBK" w:cs="方正黑体_GBK"/>
          <w:color w:val="000000"/>
          <w:kern w:val="0"/>
          <w:szCs w:val="32"/>
        </w:rPr>
      </w:pPr>
      <w:r>
        <w:rPr>
          <w:rFonts w:ascii="方正仿宋_GBK" w:hAnsi="方正仿宋_GBK" w:cs="方正仿宋_GBK" w:hint="eastAsia"/>
          <w:sz w:val="24"/>
          <w:szCs w:val="24"/>
        </w:rPr>
        <w:br w:type="page"/>
      </w:r>
      <w:r>
        <w:rPr>
          <w:rFonts w:ascii="方正黑体_GBK" w:eastAsia="方正黑体_GBK" w:hAnsi="方正黑体_GBK" w:cs="方正黑体_GBK" w:hint="eastAsia"/>
          <w:color w:val="000000"/>
          <w:kern w:val="0"/>
          <w:szCs w:val="32"/>
        </w:rPr>
        <w:lastRenderedPageBreak/>
        <w:t>附件4</w:t>
      </w:r>
    </w:p>
    <w:p w:rsidR="00C50B9D" w:rsidRDefault="003A3A39">
      <w:pPr>
        <w:spacing w:line="560" w:lineRule="exact"/>
        <w:jc w:val="center"/>
        <w:rPr>
          <w:rFonts w:ascii="方正小标宋_GBK" w:eastAsia="方正小标宋_GBK" w:hAnsi="方正小标宋_GBK" w:cs="方正小标宋_GBK"/>
          <w:color w:val="000000"/>
          <w:kern w:val="0"/>
          <w:sz w:val="44"/>
          <w:szCs w:val="44"/>
          <w:shd w:val="clear" w:color="auto" w:fill="FFFFFF"/>
        </w:rPr>
      </w:pPr>
      <w:r>
        <w:rPr>
          <w:rFonts w:ascii="方正小标宋_GBK" w:eastAsia="方正小标宋_GBK" w:hAnsi="方正小标宋_GBK" w:cs="方正小标宋_GBK" w:hint="eastAsia"/>
          <w:color w:val="000000"/>
          <w:kern w:val="0"/>
          <w:sz w:val="44"/>
          <w:szCs w:val="44"/>
          <w:shd w:val="clear" w:color="auto" w:fill="FFFFFF"/>
        </w:rPr>
        <w:t>重庆市机关事业单位工</w:t>
      </w:r>
      <w:proofErr w:type="gramStart"/>
      <w:r>
        <w:rPr>
          <w:rFonts w:ascii="方正小标宋_GBK" w:eastAsia="方正小标宋_GBK" w:hAnsi="方正小标宋_GBK" w:cs="方正小标宋_GBK" w:hint="eastAsia"/>
          <w:color w:val="000000"/>
          <w:kern w:val="0"/>
          <w:sz w:val="44"/>
          <w:szCs w:val="44"/>
          <w:shd w:val="clear" w:color="auto" w:fill="FFFFFF"/>
        </w:rPr>
        <w:t>勤岗位</w:t>
      </w:r>
      <w:proofErr w:type="gramEnd"/>
      <w:r>
        <w:rPr>
          <w:rFonts w:ascii="方正小标宋_GBK" w:eastAsia="方正小标宋_GBK" w:hAnsi="方正小标宋_GBK" w:cs="方正小标宋_GBK" w:hint="eastAsia"/>
          <w:color w:val="000000"/>
          <w:kern w:val="0"/>
          <w:sz w:val="44"/>
          <w:szCs w:val="44"/>
          <w:shd w:val="clear" w:color="auto" w:fill="FFFFFF"/>
        </w:rPr>
        <w:t>使用情况备案表</w:t>
      </w:r>
    </w:p>
    <w:p w:rsidR="00C50B9D" w:rsidRDefault="003A3A39">
      <w:pPr>
        <w:spacing w:line="560" w:lineRule="exact"/>
        <w:rPr>
          <w:rFonts w:ascii="方正小标宋_GBK" w:eastAsia="方正小标宋_GBK" w:hAnsi="方正小标宋_GBK" w:cs="方正小标宋_GBK"/>
          <w:color w:val="000000"/>
          <w:kern w:val="0"/>
          <w:sz w:val="44"/>
          <w:szCs w:val="44"/>
          <w:shd w:val="clear" w:color="auto" w:fill="FFFFFF"/>
        </w:rPr>
      </w:pPr>
      <w:r>
        <w:rPr>
          <w:rFonts w:ascii="方正仿宋_GBK" w:hAnsi="方正仿宋_GBK" w:cs="方正仿宋_GBK" w:hint="eastAsia"/>
          <w:sz w:val="28"/>
          <w:szCs w:val="28"/>
        </w:rPr>
        <w:t xml:space="preserve">填报单位（盖章）：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3044"/>
        <w:gridCol w:w="1905"/>
        <w:gridCol w:w="1396"/>
        <w:gridCol w:w="689"/>
        <w:gridCol w:w="2040"/>
        <w:gridCol w:w="1980"/>
        <w:gridCol w:w="1920"/>
      </w:tblGrid>
      <w:tr w:rsidR="00C50B9D">
        <w:trPr>
          <w:trHeight w:val="615"/>
          <w:jc w:val="center"/>
        </w:trPr>
        <w:tc>
          <w:tcPr>
            <w:tcW w:w="1186" w:type="dxa"/>
            <w:vMerge w:val="restart"/>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岗位</w:t>
            </w:r>
            <w:r>
              <w:rPr>
                <w:rFonts w:ascii="方正仿宋_GBK" w:hAnsi="方正仿宋_GBK" w:cs="方正仿宋_GBK" w:hint="eastAsia"/>
                <w:kern w:val="0"/>
                <w:sz w:val="24"/>
              </w:rPr>
              <w:br/>
            </w:r>
            <w:r>
              <w:rPr>
                <w:rFonts w:ascii="方正仿宋_GBK" w:hAnsi="方正仿宋_GBK" w:cs="方正仿宋_GBK" w:hint="eastAsia"/>
                <w:kern w:val="0"/>
                <w:sz w:val="24"/>
              </w:rPr>
              <w:br/>
              <w:t>情况</w:t>
            </w:r>
          </w:p>
        </w:tc>
        <w:tc>
          <w:tcPr>
            <w:tcW w:w="3044"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等级</w:t>
            </w:r>
          </w:p>
        </w:tc>
        <w:tc>
          <w:tcPr>
            <w:tcW w:w="1905"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一级（高级技师）</w:t>
            </w:r>
          </w:p>
        </w:tc>
        <w:tc>
          <w:tcPr>
            <w:tcW w:w="2085" w:type="dxa"/>
            <w:gridSpan w:val="2"/>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二级（技师）</w:t>
            </w:r>
          </w:p>
        </w:tc>
        <w:tc>
          <w:tcPr>
            <w:tcW w:w="2040"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三级（高级工）</w:t>
            </w:r>
          </w:p>
        </w:tc>
        <w:tc>
          <w:tcPr>
            <w:tcW w:w="1980"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四级（中级工）</w:t>
            </w:r>
          </w:p>
        </w:tc>
        <w:tc>
          <w:tcPr>
            <w:tcW w:w="1920"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五级（初级工）</w:t>
            </w:r>
          </w:p>
        </w:tc>
      </w:tr>
      <w:tr w:rsidR="00C50B9D">
        <w:trPr>
          <w:trHeight w:val="488"/>
          <w:jc w:val="center"/>
        </w:trPr>
        <w:tc>
          <w:tcPr>
            <w:tcW w:w="1186" w:type="dxa"/>
            <w:vMerge/>
            <w:tcBorders>
              <w:tl2br w:val="nil"/>
              <w:tr2bl w:val="nil"/>
            </w:tcBorders>
            <w:vAlign w:val="center"/>
          </w:tcPr>
          <w:p w:rsidR="00C50B9D" w:rsidRDefault="00C50B9D">
            <w:pPr>
              <w:widowControl/>
              <w:jc w:val="left"/>
              <w:rPr>
                <w:rFonts w:ascii="方正仿宋_GBK" w:hAnsi="方正仿宋_GBK" w:cs="方正仿宋_GBK"/>
                <w:kern w:val="0"/>
                <w:sz w:val="24"/>
              </w:rPr>
            </w:pPr>
          </w:p>
        </w:tc>
        <w:tc>
          <w:tcPr>
            <w:tcW w:w="3044"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核准岗位数</w:t>
            </w:r>
          </w:p>
        </w:tc>
        <w:tc>
          <w:tcPr>
            <w:tcW w:w="1905"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85" w:type="dxa"/>
            <w:gridSpan w:val="2"/>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4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8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2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r>
      <w:tr w:rsidR="00C50B9D">
        <w:trPr>
          <w:trHeight w:val="477"/>
          <w:jc w:val="center"/>
        </w:trPr>
        <w:tc>
          <w:tcPr>
            <w:tcW w:w="1186" w:type="dxa"/>
            <w:vMerge/>
            <w:tcBorders>
              <w:tl2br w:val="nil"/>
              <w:tr2bl w:val="nil"/>
            </w:tcBorders>
            <w:vAlign w:val="center"/>
          </w:tcPr>
          <w:p w:rsidR="00C50B9D" w:rsidRDefault="00C50B9D">
            <w:pPr>
              <w:widowControl/>
              <w:jc w:val="left"/>
              <w:rPr>
                <w:rFonts w:ascii="方正仿宋_GBK" w:hAnsi="方正仿宋_GBK" w:cs="方正仿宋_GBK"/>
                <w:kern w:val="0"/>
                <w:sz w:val="24"/>
              </w:rPr>
            </w:pPr>
          </w:p>
        </w:tc>
        <w:tc>
          <w:tcPr>
            <w:tcW w:w="3044"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现聘人数</w:t>
            </w:r>
          </w:p>
        </w:tc>
        <w:tc>
          <w:tcPr>
            <w:tcW w:w="1905"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85" w:type="dxa"/>
            <w:gridSpan w:val="2"/>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4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8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2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r>
      <w:tr w:rsidR="00C50B9D">
        <w:trPr>
          <w:trHeight w:val="615"/>
          <w:jc w:val="center"/>
        </w:trPr>
        <w:tc>
          <w:tcPr>
            <w:tcW w:w="1186" w:type="dxa"/>
            <w:vMerge/>
            <w:tcBorders>
              <w:tl2br w:val="nil"/>
              <w:tr2bl w:val="nil"/>
            </w:tcBorders>
            <w:vAlign w:val="center"/>
          </w:tcPr>
          <w:p w:rsidR="00C50B9D" w:rsidRDefault="00C50B9D">
            <w:pPr>
              <w:widowControl/>
              <w:jc w:val="left"/>
              <w:rPr>
                <w:rFonts w:ascii="方正仿宋_GBK" w:hAnsi="方正仿宋_GBK" w:cs="方正仿宋_GBK"/>
                <w:kern w:val="0"/>
                <w:sz w:val="24"/>
              </w:rPr>
            </w:pPr>
          </w:p>
        </w:tc>
        <w:tc>
          <w:tcPr>
            <w:tcW w:w="3044"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特设岗位</w:t>
            </w:r>
          </w:p>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聘用人数</w:t>
            </w:r>
          </w:p>
        </w:tc>
        <w:tc>
          <w:tcPr>
            <w:tcW w:w="1905"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85" w:type="dxa"/>
            <w:gridSpan w:val="2"/>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4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8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2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r>
      <w:tr w:rsidR="00C50B9D">
        <w:trPr>
          <w:trHeight w:val="455"/>
          <w:jc w:val="center"/>
        </w:trPr>
        <w:tc>
          <w:tcPr>
            <w:tcW w:w="1186" w:type="dxa"/>
            <w:vMerge/>
            <w:tcBorders>
              <w:tl2br w:val="nil"/>
              <w:tr2bl w:val="nil"/>
            </w:tcBorders>
            <w:vAlign w:val="center"/>
          </w:tcPr>
          <w:p w:rsidR="00C50B9D" w:rsidRDefault="00C50B9D">
            <w:pPr>
              <w:widowControl/>
              <w:jc w:val="left"/>
              <w:rPr>
                <w:rFonts w:ascii="方正仿宋_GBK" w:hAnsi="方正仿宋_GBK" w:cs="方正仿宋_GBK"/>
                <w:kern w:val="0"/>
                <w:sz w:val="24"/>
              </w:rPr>
            </w:pPr>
          </w:p>
        </w:tc>
        <w:tc>
          <w:tcPr>
            <w:tcW w:w="3044" w:type="dxa"/>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空缺岗位</w:t>
            </w:r>
          </w:p>
        </w:tc>
        <w:tc>
          <w:tcPr>
            <w:tcW w:w="1905"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85" w:type="dxa"/>
            <w:gridSpan w:val="2"/>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4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8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2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r>
      <w:tr w:rsidR="00C50B9D">
        <w:trPr>
          <w:trHeight w:val="520"/>
          <w:jc w:val="center"/>
        </w:trPr>
        <w:tc>
          <w:tcPr>
            <w:tcW w:w="4230" w:type="dxa"/>
            <w:gridSpan w:val="2"/>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当年岗位申报数量</w:t>
            </w:r>
          </w:p>
        </w:tc>
        <w:tc>
          <w:tcPr>
            <w:tcW w:w="1905"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85" w:type="dxa"/>
            <w:gridSpan w:val="2"/>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4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8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2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r>
      <w:tr w:rsidR="00C50B9D">
        <w:trPr>
          <w:trHeight w:val="520"/>
          <w:jc w:val="center"/>
        </w:trPr>
        <w:tc>
          <w:tcPr>
            <w:tcW w:w="4230" w:type="dxa"/>
            <w:gridSpan w:val="2"/>
            <w:tcBorders>
              <w:tl2br w:val="nil"/>
              <w:tr2bl w:val="nil"/>
            </w:tcBorders>
            <w:vAlign w:val="center"/>
          </w:tcPr>
          <w:p w:rsidR="00C50B9D" w:rsidRDefault="003A3A39">
            <w:pPr>
              <w:widowControl/>
              <w:rPr>
                <w:rFonts w:ascii="方正仿宋_GBK" w:hAnsi="方正仿宋_GBK" w:cs="方正仿宋_GBK"/>
                <w:kern w:val="0"/>
                <w:sz w:val="24"/>
              </w:rPr>
            </w:pPr>
            <w:r>
              <w:rPr>
                <w:rFonts w:ascii="方正仿宋_GBK" w:hAnsi="方正仿宋_GBK" w:cs="方正仿宋_GBK" w:hint="eastAsia"/>
                <w:kern w:val="0"/>
                <w:sz w:val="24"/>
              </w:rPr>
              <w:t>其中：符合“退二进</w:t>
            </w:r>
            <w:proofErr w:type="gramStart"/>
            <w:r>
              <w:rPr>
                <w:rFonts w:ascii="方正仿宋_GBK" w:hAnsi="方正仿宋_GBK" w:cs="方正仿宋_GBK" w:hint="eastAsia"/>
                <w:kern w:val="0"/>
                <w:sz w:val="24"/>
              </w:rPr>
              <w:t>一</w:t>
            </w:r>
            <w:proofErr w:type="gramEnd"/>
            <w:r>
              <w:rPr>
                <w:rFonts w:ascii="方正仿宋_GBK" w:hAnsi="方正仿宋_GBK" w:cs="方正仿宋_GBK" w:hint="eastAsia"/>
                <w:kern w:val="0"/>
                <w:sz w:val="24"/>
              </w:rPr>
              <w:t>”申报条件的</w:t>
            </w:r>
          </w:p>
        </w:tc>
        <w:tc>
          <w:tcPr>
            <w:tcW w:w="1905"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85" w:type="dxa"/>
            <w:gridSpan w:val="2"/>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4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8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2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r>
      <w:tr w:rsidR="00C50B9D">
        <w:trPr>
          <w:trHeight w:val="520"/>
          <w:jc w:val="center"/>
        </w:trPr>
        <w:tc>
          <w:tcPr>
            <w:tcW w:w="4230" w:type="dxa"/>
            <w:gridSpan w:val="2"/>
            <w:tcBorders>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 xml:space="preserve">     符合不受岗位限额申报条件的</w:t>
            </w:r>
          </w:p>
        </w:tc>
        <w:tc>
          <w:tcPr>
            <w:tcW w:w="1905"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85" w:type="dxa"/>
            <w:gridSpan w:val="2"/>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204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8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c>
          <w:tcPr>
            <w:tcW w:w="1920" w:type="dxa"/>
            <w:tcBorders>
              <w:tl2br w:val="nil"/>
              <w:tr2bl w:val="nil"/>
            </w:tcBorders>
            <w:vAlign w:val="center"/>
          </w:tcPr>
          <w:p w:rsidR="00C50B9D" w:rsidRDefault="00C50B9D">
            <w:pPr>
              <w:widowControl/>
              <w:jc w:val="center"/>
              <w:rPr>
                <w:rFonts w:ascii="方正仿宋_GBK" w:hAnsi="方正仿宋_GBK" w:cs="方正仿宋_GBK"/>
                <w:kern w:val="0"/>
                <w:sz w:val="24"/>
              </w:rPr>
            </w:pPr>
          </w:p>
        </w:tc>
      </w:tr>
      <w:tr w:rsidR="00C50B9D">
        <w:trPr>
          <w:trHeight w:val="845"/>
          <w:jc w:val="center"/>
        </w:trPr>
        <w:tc>
          <w:tcPr>
            <w:tcW w:w="4230" w:type="dxa"/>
            <w:gridSpan w:val="2"/>
            <w:tcBorders>
              <w:right w:val="single" w:sz="4" w:space="0" w:color="000000"/>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主管部门备案意见</w:t>
            </w:r>
          </w:p>
        </w:tc>
        <w:tc>
          <w:tcPr>
            <w:tcW w:w="3301" w:type="dxa"/>
            <w:gridSpan w:val="2"/>
            <w:tcBorders>
              <w:left w:val="single" w:sz="4" w:space="0" w:color="000000"/>
              <w:right w:val="single" w:sz="4" w:space="0" w:color="000000"/>
              <w:tl2br w:val="nil"/>
              <w:tr2bl w:val="nil"/>
            </w:tcBorders>
            <w:vAlign w:val="center"/>
          </w:tcPr>
          <w:p w:rsidR="00C50B9D" w:rsidRDefault="00C50B9D">
            <w:pPr>
              <w:widowControl/>
              <w:jc w:val="center"/>
              <w:rPr>
                <w:rFonts w:ascii="方正仿宋_GBK" w:hAnsi="方正仿宋_GBK" w:cs="方正仿宋_GBK"/>
                <w:kern w:val="0"/>
                <w:sz w:val="24"/>
              </w:rPr>
            </w:pPr>
          </w:p>
        </w:tc>
        <w:tc>
          <w:tcPr>
            <w:tcW w:w="2729" w:type="dxa"/>
            <w:gridSpan w:val="2"/>
            <w:tcBorders>
              <w:left w:val="single" w:sz="4" w:space="0" w:color="000000"/>
              <w:right w:val="single" w:sz="4" w:space="0" w:color="000000"/>
              <w:tl2br w:val="nil"/>
              <w:tr2bl w:val="nil"/>
            </w:tcBorders>
            <w:vAlign w:val="center"/>
          </w:tcPr>
          <w:p w:rsidR="00C50B9D" w:rsidRDefault="003A3A39">
            <w:pPr>
              <w:widowControl/>
              <w:jc w:val="center"/>
              <w:rPr>
                <w:rFonts w:ascii="方正仿宋_GBK" w:hAnsi="方正仿宋_GBK" w:cs="方正仿宋_GBK"/>
                <w:kern w:val="0"/>
                <w:sz w:val="24"/>
              </w:rPr>
            </w:pPr>
            <w:r>
              <w:rPr>
                <w:rFonts w:ascii="方正仿宋_GBK" w:hAnsi="方正仿宋_GBK" w:cs="方正仿宋_GBK" w:hint="eastAsia"/>
                <w:kern w:val="0"/>
                <w:sz w:val="24"/>
              </w:rPr>
              <w:t>同级</w:t>
            </w:r>
            <w:r>
              <w:rPr>
                <w:rFonts w:ascii="方正仿宋_GBK" w:hAnsi="方正仿宋_GBK" w:cs="方正仿宋_GBK" w:hint="eastAsia"/>
                <w:sz w:val="24"/>
                <w:szCs w:val="24"/>
              </w:rPr>
              <w:t>事业单位人事综合管理部门</w:t>
            </w:r>
            <w:r>
              <w:rPr>
                <w:rFonts w:ascii="方正仿宋_GBK" w:hAnsi="方正仿宋_GBK" w:cs="方正仿宋_GBK" w:hint="eastAsia"/>
                <w:kern w:val="0"/>
                <w:sz w:val="24"/>
              </w:rPr>
              <w:t>备案意见</w:t>
            </w:r>
          </w:p>
        </w:tc>
        <w:tc>
          <w:tcPr>
            <w:tcW w:w="3900" w:type="dxa"/>
            <w:gridSpan w:val="2"/>
            <w:tcBorders>
              <w:left w:val="single" w:sz="4" w:space="0" w:color="000000"/>
              <w:tl2br w:val="nil"/>
              <w:tr2bl w:val="nil"/>
            </w:tcBorders>
            <w:vAlign w:val="center"/>
          </w:tcPr>
          <w:p w:rsidR="00C50B9D" w:rsidRDefault="00C50B9D">
            <w:pPr>
              <w:widowControl/>
              <w:jc w:val="center"/>
              <w:rPr>
                <w:rFonts w:ascii="方正仿宋_GBK" w:hAnsi="方正仿宋_GBK" w:cs="方正仿宋_GBK"/>
                <w:kern w:val="0"/>
                <w:sz w:val="24"/>
              </w:rPr>
            </w:pPr>
          </w:p>
        </w:tc>
      </w:tr>
    </w:tbl>
    <w:p w:rsidR="00C50B9D" w:rsidRDefault="003A3A39">
      <w:pPr>
        <w:spacing w:line="360" w:lineRule="exact"/>
        <w:rPr>
          <w:rFonts w:ascii="方正仿宋_GBK" w:hAnsi="方正仿宋_GBK" w:cs="方正仿宋_GBK"/>
          <w:sz w:val="28"/>
          <w:szCs w:val="28"/>
        </w:rPr>
      </w:pPr>
      <w:r>
        <w:rPr>
          <w:rFonts w:ascii="方正仿宋_GBK" w:hAnsi="方正仿宋_GBK" w:cs="方正仿宋_GBK" w:hint="eastAsia"/>
          <w:sz w:val="28"/>
          <w:szCs w:val="28"/>
        </w:rPr>
        <w:t>填报人：                                    联系电话：                       填报时间：</w:t>
      </w:r>
    </w:p>
    <w:p w:rsidR="00C50B9D" w:rsidRDefault="003A3A39">
      <w:pPr>
        <w:spacing w:line="360" w:lineRule="exact"/>
        <w:rPr>
          <w:rFonts w:ascii="方正仿宋_GBK" w:hAnsi="方正仿宋_GBK" w:cs="方正仿宋_GBK"/>
          <w:sz w:val="24"/>
          <w:szCs w:val="24"/>
        </w:rPr>
      </w:pPr>
      <w:r>
        <w:rPr>
          <w:rFonts w:ascii="方正仿宋_GBK" w:hAnsi="方正仿宋_GBK" w:cs="方正仿宋_GBK" w:hint="eastAsia"/>
          <w:sz w:val="24"/>
          <w:szCs w:val="24"/>
        </w:rPr>
        <w:t>备注：</w:t>
      </w:r>
    </w:p>
    <w:p w:rsidR="00C50B9D" w:rsidRDefault="003A3A39">
      <w:pPr>
        <w:spacing w:line="360" w:lineRule="exact"/>
        <w:rPr>
          <w:rFonts w:ascii="方正仿宋_GBK" w:hAnsi="方正仿宋_GBK" w:cs="方正仿宋_GBK"/>
          <w:sz w:val="24"/>
          <w:szCs w:val="24"/>
        </w:rPr>
      </w:pPr>
      <w:r>
        <w:rPr>
          <w:rFonts w:ascii="方正仿宋_GBK" w:hAnsi="方正仿宋_GBK" w:cs="方正仿宋_GBK" w:hint="eastAsia"/>
          <w:sz w:val="24"/>
          <w:szCs w:val="24"/>
        </w:rPr>
        <w:lastRenderedPageBreak/>
        <w:t>1.市</w:t>
      </w:r>
      <w:r>
        <w:rPr>
          <w:rFonts w:ascii="方正仿宋_GBK" w:hAnsi="方正仿宋_GBK" w:cs="方正仿宋_GBK"/>
          <w:sz w:val="24"/>
          <w:szCs w:val="24"/>
        </w:rPr>
        <w:t>级机关</w:t>
      </w:r>
      <w:r>
        <w:rPr>
          <w:rFonts w:ascii="方正仿宋_GBK" w:hAnsi="方正仿宋_GBK" w:cs="方正仿宋_GBK" w:hint="eastAsia"/>
          <w:sz w:val="24"/>
          <w:szCs w:val="24"/>
        </w:rPr>
        <w:t>及</w:t>
      </w:r>
      <w:r>
        <w:rPr>
          <w:rFonts w:ascii="方正仿宋_GBK" w:hAnsi="方正仿宋_GBK" w:cs="方正仿宋_GBK"/>
          <w:sz w:val="24"/>
          <w:szCs w:val="24"/>
        </w:rPr>
        <w:t>市属事业单位</w:t>
      </w:r>
      <w:r>
        <w:rPr>
          <w:rFonts w:ascii="方正仿宋_GBK" w:hAnsi="方正仿宋_GBK" w:cs="方正仿宋_GBK" w:hint="eastAsia"/>
          <w:sz w:val="24"/>
          <w:szCs w:val="24"/>
        </w:rPr>
        <w:t>填写表格后，报市级事业单位人事综合管理部门审核岗位（市级党群系统机关事业单位报市委组织部干部一处核岗，其他市级机关及市属事业单位报市人力社保局事业单位人事管理</w:t>
      </w:r>
      <w:proofErr w:type="gramStart"/>
      <w:r>
        <w:rPr>
          <w:rFonts w:ascii="方正仿宋_GBK" w:hAnsi="方正仿宋_GBK" w:cs="方正仿宋_GBK" w:hint="eastAsia"/>
          <w:sz w:val="24"/>
          <w:szCs w:val="24"/>
        </w:rPr>
        <w:t>处核岗</w:t>
      </w:r>
      <w:proofErr w:type="gramEnd"/>
      <w:r>
        <w:rPr>
          <w:rFonts w:ascii="方正仿宋_GBK" w:hAnsi="方正仿宋_GBK" w:cs="方正仿宋_GBK" w:hint="eastAsia"/>
          <w:sz w:val="24"/>
          <w:szCs w:val="24"/>
        </w:rPr>
        <w:t>）。该表格一式三份，市</w:t>
      </w:r>
      <w:r>
        <w:rPr>
          <w:rFonts w:ascii="方正仿宋_GBK" w:hAnsi="方正仿宋_GBK" w:cs="方正仿宋_GBK"/>
          <w:sz w:val="24"/>
          <w:szCs w:val="24"/>
        </w:rPr>
        <w:t>工考办</w:t>
      </w:r>
      <w:r>
        <w:rPr>
          <w:rFonts w:ascii="方正仿宋_GBK" w:hAnsi="方正仿宋_GBK" w:cs="方正仿宋_GBK" w:hint="eastAsia"/>
          <w:sz w:val="24"/>
          <w:szCs w:val="24"/>
        </w:rPr>
        <w:t>、</w:t>
      </w:r>
      <w:r>
        <w:rPr>
          <w:rFonts w:ascii="方正仿宋_GBK" w:hAnsi="方正仿宋_GBK" w:cs="方正仿宋_GBK" w:hint="eastAsia"/>
          <w:color w:val="000000"/>
          <w:sz w:val="24"/>
        </w:rPr>
        <w:t>市级</w:t>
      </w:r>
      <w:r>
        <w:rPr>
          <w:rFonts w:ascii="方正仿宋_GBK" w:hAnsi="方正仿宋_GBK" w:cs="方正仿宋_GBK" w:hint="eastAsia"/>
          <w:sz w:val="24"/>
          <w:szCs w:val="24"/>
        </w:rPr>
        <w:t>事业单位人事综合管理部门、申报单位各</w:t>
      </w:r>
      <w:r>
        <w:rPr>
          <w:rFonts w:ascii="方正仿宋_GBK" w:hAnsi="方正仿宋_GBK" w:cs="方正仿宋_GBK"/>
          <w:sz w:val="24"/>
          <w:szCs w:val="24"/>
        </w:rPr>
        <w:t>留</w:t>
      </w:r>
      <w:r>
        <w:rPr>
          <w:rFonts w:ascii="方正仿宋_GBK" w:hAnsi="方正仿宋_GBK" w:cs="方正仿宋_GBK" w:hint="eastAsia"/>
          <w:sz w:val="24"/>
          <w:szCs w:val="24"/>
        </w:rPr>
        <w:t>存</w:t>
      </w:r>
      <w:r>
        <w:rPr>
          <w:rFonts w:ascii="方正仿宋_GBK" w:hAnsi="方正仿宋_GBK" w:cs="方正仿宋_GBK"/>
          <w:sz w:val="24"/>
          <w:szCs w:val="24"/>
        </w:rPr>
        <w:t>一份，</w:t>
      </w:r>
      <w:r>
        <w:rPr>
          <w:rFonts w:ascii="方正仿宋_GBK" w:hAnsi="方正仿宋_GBK" w:cs="方正仿宋_GBK" w:hint="eastAsia"/>
          <w:sz w:val="24"/>
          <w:szCs w:val="24"/>
        </w:rPr>
        <w:t>作为单位推荐佐证材料及岗位聘用依据。</w:t>
      </w:r>
    </w:p>
    <w:p w:rsidR="00C50B9D" w:rsidRDefault="003A3A39">
      <w:pPr>
        <w:spacing w:line="360" w:lineRule="exact"/>
      </w:pPr>
      <w:r>
        <w:rPr>
          <w:rFonts w:ascii="方正仿宋_GBK" w:hAnsi="方正仿宋_GBK" w:cs="方正仿宋_GBK" w:hint="eastAsia"/>
          <w:sz w:val="24"/>
          <w:szCs w:val="24"/>
        </w:rPr>
        <w:t>2.区县级事业单位人事综合管理部门</w:t>
      </w:r>
      <w:r>
        <w:rPr>
          <w:rFonts w:ascii="方正仿宋_GBK" w:hAnsi="方正仿宋_GBK" w:cs="方正仿宋_GBK" w:hint="eastAsia"/>
          <w:sz w:val="24"/>
        </w:rPr>
        <w:t>填写表格</w:t>
      </w:r>
      <w:r>
        <w:rPr>
          <w:rFonts w:ascii="方正仿宋_GBK" w:hAnsi="方正仿宋_GBK" w:cs="方正仿宋_GBK"/>
          <w:sz w:val="24"/>
        </w:rPr>
        <w:t>后</w:t>
      </w:r>
      <w:r>
        <w:rPr>
          <w:rFonts w:ascii="方正仿宋_GBK" w:hAnsi="方正仿宋_GBK" w:cs="方正仿宋_GBK" w:hint="eastAsia"/>
          <w:sz w:val="24"/>
        </w:rPr>
        <w:t>，</w:t>
      </w:r>
      <w:r>
        <w:rPr>
          <w:rFonts w:ascii="方正仿宋_GBK" w:hAnsi="方正仿宋_GBK" w:cs="方正仿宋_GBK"/>
          <w:sz w:val="24"/>
        </w:rPr>
        <w:t>报市工考办备案</w:t>
      </w:r>
      <w:r>
        <w:rPr>
          <w:rFonts w:ascii="方正仿宋_GBK" w:hAnsi="方正仿宋_GBK" w:cs="方正仿宋_GBK" w:hint="eastAsia"/>
          <w:sz w:val="24"/>
        </w:rPr>
        <w:t>。</w:t>
      </w:r>
    </w:p>
    <w:p w:rsidR="00C50B9D" w:rsidRDefault="00C50B9D">
      <w:pPr>
        <w:pStyle w:val="a3"/>
        <w:jc w:val="both"/>
        <w:rPr>
          <w:rFonts w:ascii="方正黑体_GBK" w:eastAsia="方正黑体_GBK" w:hAnsi="方正黑体_GBK" w:cs="方正黑体_GBK"/>
          <w:b w:val="0"/>
          <w:bCs/>
          <w:color w:val="000000"/>
          <w:sz w:val="32"/>
          <w:szCs w:val="32"/>
        </w:rPr>
        <w:sectPr w:rsidR="00C50B9D">
          <w:pgSz w:w="16838" w:h="11906" w:orient="landscape"/>
          <w:pgMar w:top="1474" w:right="1701" w:bottom="1417" w:left="1588" w:header="1701" w:footer="1134" w:gutter="0"/>
          <w:pgNumType w:fmt="numberInDash"/>
          <w:cols w:space="720"/>
          <w:docGrid w:type="linesAndChars" w:linePitch="601" w:charSpace="-849"/>
        </w:sectPr>
      </w:pPr>
    </w:p>
    <w:p w:rsidR="00C50B9D" w:rsidRDefault="003A3A39">
      <w:pPr>
        <w:pStyle w:val="a3"/>
        <w:spacing w:line="600" w:lineRule="exact"/>
        <w:jc w:val="both"/>
        <w:rPr>
          <w:rFonts w:ascii="方正黑体_GBK" w:eastAsia="方正黑体_GBK" w:hAnsi="方正黑体_GBK" w:cs="方正黑体_GBK"/>
          <w:b w:val="0"/>
          <w:bCs/>
          <w:color w:val="000000"/>
          <w:sz w:val="32"/>
          <w:szCs w:val="32"/>
        </w:rPr>
      </w:pPr>
      <w:r>
        <w:rPr>
          <w:rFonts w:ascii="方正黑体_GBK" w:eastAsia="方正黑体_GBK" w:hAnsi="方正黑体_GBK" w:cs="方正黑体_GBK" w:hint="eastAsia"/>
          <w:b w:val="0"/>
          <w:bCs/>
          <w:color w:val="000000"/>
          <w:sz w:val="32"/>
          <w:szCs w:val="32"/>
        </w:rPr>
        <w:lastRenderedPageBreak/>
        <w:t>附件6</w:t>
      </w:r>
      <w:bookmarkStart w:id="1" w:name="_Toc67255763"/>
      <w:bookmarkStart w:id="2" w:name="_Toc67255768"/>
    </w:p>
    <w:p w:rsidR="00C50B9D" w:rsidRDefault="00C50B9D">
      <w:pPr>
        <w:pStyle w:val="a3"/>
        <w:spacing w:line="600" w:lineRule="exact"/>
        <w:jc w:val="both"/>
        <w:rPr>
          <w:rFonts w:ascii="方正黑体_GBK" w:eastAsia="方正黑体_GBK" w:hAnsi="方正黑体_GBK" w:cs="方正黑体_GBK"/>
          <w:b w:val="0"/>
          <w:bCs/>
          <w:color w:val="000000"/>
          <w:sz w:val="32"/>
          <w:szCs w:val="32"/>
        </w:rPr>
      </w:pPr>
    </w:p>
    <w:p w:rsidR="00C50B9D" w:rsidRDefault="003A3A39">
      <w:pPr>
        <w:pStyle w:val="a3"/>
        <w:spacing w:line="600" w:lineRule="exact"/>
        <w:rPr>
          <w:rFonts w:ascii="方正小标宋_GBK" w:eastAsia="方正小标宋_GBK" w:hAnsi="方正小标宋_GBK" w:cs="方正小标宋_GBK"/>
          <w:b w:val="0"/>
          <w:bCs/>
          <w:color w:val="000000"/>
        </w:rPr>
      </w:pPr>
      <w:r>
        <w:rPr>
          <w:rFonts w:ascii="方正小标宋_GBK" w:eastAsia="方正小标宋_GBK" w:hAnsi="方正小标宋_GBK" w:cs="方正小标宋_GBK" w:hint="eastAsia"/>
          <w:b w:val="0"/>
          <w:bCs/>
          <w:color w:val="000000"/>
        </w:rPr>
        <w:t>工考网上平台申报操作手册</w:t>
      </w:r>
    </w:p>
    <w:p w:rsidR="00C50B9D" w:rsidRDefault="00C50B9D">
      <w:pPr>
        <w:pStyle w:val="a3"/>
        <w:spacing w:line="600" w:lineRule="exact"/>
        <w:rPr>
          <w:rFonts w:ascii="方正小标宋_GBK" w:eastAsia="方正小标宋_GBK" w:hAnsi="方正小标宋_GBK" w:cs="方正小标宋_GBK"/>
          <w:b w:val="0"/>
          <w:bCs/>
          <w:color w:val="000000"/>
        </w:rPr>
      </w:pPr>
    </w:p>
    <w:bookmarkEnd w:id="1"/>
    <w:p w:rsidR="00C50B9D" w:rsidRDefault="003A3A39">
      <w:pPr>
        <w:pStyle w:val="1"/>
        <w:spacing w:before="0" w:after="0" w:line="60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1.概述</w:t>
      </w:r>
    </w:p>
    <w:p w:rsidR="00C50B9D" w:rsidRDefault="003A3A39">
      <w:pPr>
        <w:pStyle w:val="1"/>
        <w:spacing w:before="0" w:after="0" w:line="60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人力社保部门用户：</w:t>
      </w:r>
      <w:r>
        <w:rPr>
          <w:rFonts w:ascii="方正仿宋_GBK" w:eastAsia="方正仿宋_GBK" w:hAnsi="方正仿宋_GBK" w:cs="方正仿宋_GBK" w:hint="eastAsia"/>
          <w:b w:val="0"/>
          <w:bCs w:val="0"/>
          <w:sz w:val="32"/>
          <w:szCs w:val="32"/>
        </w:rPr>
        <w:t>账号统一分配，登录后请注意修改密码，需将网络切换至金保网（内网）访问以下地址进行登录：</w:t>
      </w:r>
    </w:p>
    <w:p w:rsidR="00C50B9D" w:rsidRDefault="003A3A39">
      <w:pPr>
        <w:pStyle w:val="1"/>
        <w:spacing w:before="0" w:after="0" w:line="600" w:lineRule="exact"/>
        <w:rPr>
          <w:rFonts w:ascii="方正仿宋_GBK" w:eastAsia="方正仿宋_GBK" w:hAnsi="方正仿宋_GBK" w:cs="方正仿宋_GBK"/>
          <w:b w:val="0"/>
          <w:bCs w:val="0"/>
          <w:sz w:val="32"/>
          <w:szCs w:val="32"/>
        </w:rPr>
      </w:pPr>
      <w:r>
        <w:rPr>
          <w:rFonts w:ascii="方正仿宋_GBK" w:eastAsia="方正仿宋_GBK" w:hAnsi="方正仿宋_GBK" w:cs="方正仿宋_GBK" w:hint="eastAsia"/>
          <w:b w:val="0"/>
          <w:bCs w:val="0"/>
          <w:sz w:val="32"/>
          <w:szCs w:val="32"/>
        </w:rPr>
        <w:t xml:space="preserve">    http://10.10.54.101/zypx/static/pages/main/index.html</w:t>
      </w:r>
    </w:p>
    <w:p w:rsidR="00C50B9D" w:rsidRDefault="003A3A39">
      <w:pPr>
        <w:spacing w:line="600" w:lineRule="exact"/>
        <w:ind w:right="24" w:firstLineChars="200" w:firstLine="643"/>
        <w:rPr>
          <w:rFonts w:ascii="方正仿宋_GBK" w:hAnsi="方正仿宋_GBK" w:cs="方正仿宋_GBK"/>
          <w:b/>
          <w:bCs/>
          <w:szCs w:val="32"/>
        </w:rPr>
      </w:pPr>
      <w:r>
        <w:rPr>
          <w:rFonts w:ascii="方正仿宋_GBK" w:hAnsi="方正仿宋_GBK" w:cs="方正仿宋_GBK" w:hint="eastAsia"/>
          <w:b/>
          <w:bCs/>
          <w:szCs w:val="32"/>
        </w:rPr>
        <w:t>单位用户:</w:t>
      </w:r>
      <w:r>
        <w:rPr>
          <w:rFonts w:ascii="方正仿宋_GBK" w:hAnsi="方正仿宋_GBK" w:cs="方正仿宋_GBK" w:hint="eastAsia"/>
          <w:szCs w:val="32"/>
        </w:rPr>
        <w:t>使用互联网通过网站</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https://ggfw.rlsbj.cq.gov.cn/zpgl/static/pages/main/index.html登录，账号需用户自行注册。已经在重庆市政务服务网（渝快办）上注册法人用户的，可直接登录。</w:t>
      </w:r>
    </w:p>
    <w:p w:rsidR="00C50B9D" w:rsidRDefault="003A3A39">
      <w:pPr>
        <w:pStyle w:val="1"/>
        <w:spacing w:before="0" w:after="0" w:line="60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2.单位用户注册和登录</w:t>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2.1单位用户注册</w:t>
      </w:r>
      <w:bookmarkEnd w:id="2"/>
    </w:p>
    <w:p w:rsidR="00C50B9D" w:rsidRDefault="003A3A39">
      <w:pPr>
        <w:spacing w:line="600" w:lineRule="exact"/>
        <w:ind w:right="23" w:firstLineChars="200" w:firstLine="640"/>
        <w:rPr>
          <w:rFonts w:ascii="方正仿宋_GBK" w:hAnsi="方正仿宋_GBK" w:cs="方正仿宋_GBK"/>
          <w:szCs w:val="32"/>
        </w:rPr>
      </w:pPr>
      <w:r>
        <w:rPr>
          <w:rFonts w:ascii="方正仿宋_GBK" w:hAnsi="方正仿宋_GBK" w:cs="方正仿宋_GBK" w:hint="eastAsia"/>
          <w:szCs w:val="32"/>
        </w:rPr>
        <w:t>没有账号的用户需先进行用户注册。注册要先切换成“法人用户”，再选择“用户注册”。</w:t>
      </w:r>
    </w:p>
    <w:p w:rsidR="00C50B9D" w:rsidRDefault="003A3A39">
      <w:pPr>
        <w:ind w:right="24"/>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324100"/>
            <wp:effectExtent l="19050" t="0" r="381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12"/>
                    <a:stretch>
                      <a:fillRect/>
                    </a:stretch>
                  </pic:blipFill>
                  <pic:spPr>
                    <a:xfrm>
                      <a:off x="0" y="0"/>
                      <a:ext cx="5273040" cy="2324100"/>
                    </a:xfrm>
                    <a:prstGeom prst="rect">
                      <a:avLst/>
                    </a:prstGeom>
                  </pic:spPr>
                </pic:pic>
              </a:graphicData>
            </a:graphic>
          </wp:inline>
        </w:drawing>
      </w:r>
    </w:p>
    <w:p w:rsidR="00C50B9D" w:rsidRDefault="003A3A39">
      <w:pPr>
        <w:spacing w:line="600" w:lineRule="exact"/>
        <w:ind w:right="23" w:firstLineChars="200" w:firstLine="640"/>
        <w:rPr>
          <w:rFonts w:ascii="方正仿宋_GBK" w:hAnsi="方正仿宋_GBK" w:cs="方正仿宋_GBK"/>
          <w:szCs w:val="32"/>
        </w:rPr>
      </w:pPr>
      <w:r>
        <w:rPr>
          <w:rFonts w:ascii="方正仿宋_GBK" w:hAnsi="方正仿宋_GBK" w:cs="方正仿宋_GBK" w:hint="eastAsia"/>
          <w:szCs w:val="32"/>
        </w:rPr>
        <w:t>填写相关信息后，点击“注册”按钮，跳转至实名认证界面，可以选择是否需要实名认证，认证后可以提升账号安全系数。选择下一步，账号注册成功，10秒钟之后页面会跳转回登陆页面。输入账号密码登录进入职业培训信息管理系统。</w:t>
      </w:r>
    </w:p>
    <w:p w:rsidR="00C50B9D" w:rsidRDefault="003A3A39">
      <w:pPr>
        <w:spacing w:line="600" w:lineRule="exact"/>
        <w:ind w:right="24"/>
        <w:rPr>
          <w:rFonts w:ascii="方正仿宋_GBK" w:hAnsi="方正仿宋_GBK" w:cs="方正仿宋_GBK"/>
          <w:szCs w:val="32"/>
        </w:rPr>
      </w:pPr>
      <w:r>
        <w:rPr>
          <w:rFonts w:ascii="方正仿宋_GBK" w:hAnsi="方正仿宋_GBK" w:cs="方正仿宋_GBK" w:hint="eastAsia"/>
          <w:szCs w:val="32"/>
        </w:rPr>
        <w:t xml:space="preserve">    （温馨提示：如果注册时输入</w:t>
      </w:r>
      <w:r w:rsidR="00B147B3" w:rsidRPr="00B147B3">
        <w:rPr>
          <w:rFonts w:ascii="方正仿宋_GBK" w:hAnsi="方正仿宋_GBK" w:cs="方正仿宋_GBK" w:hint="eastAsia"/>
          <w:szCs w:val="32"/>
        </w:rPr>
        <w:t>统一社会信用代码</w:t>
      </w:r>
      <w:r>
        <w:rPr>
          <w:rFonts w:ascii="方正仿宋_GBK" w:hAnsi="方正仿宋_GBK" w:cs="方正仿宋_GBK" w:hint="eastAsia"/>
          <w:szCs w:val="32"/>
        </w:rPr>
        <w:t>显示已被使用怎么办？答：需使用本单位已注册的账号登录。）</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385060"/>
            <wp:effectExtent l="19050" t="0" r="3810" b="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13"/>
                    <a:stretch>
                      <a:fillRect/>
                    </a:stretch>
                  </pic:blipFill>
                  <pic:spPr>
                    <a:xfrm>
                      <a:off x="0" y="0"/>
                      <a:ext cx="5273040" cy="2385060"/>
                    </a:xfrm>
                    <a:prstGeom prst="rect">
                      <a:avLst/>
                    </a:prstGeom>
                  </pic:spPr>
                </pic:pic>
              </a:graphicData>
            </a:graphic>
          </wp:inline>
        </w:drawing>
      </w:r>
    </w:p>
    <w:p w:rsidR="00C50B9D" w:rsidRDefault="003A3A39">
      <w:pPr>
        <w:pStyle w:val="2"/>
        <w:spacing w:before="0" w:after="0" w:line="600" w:lineRule="exact"/>
        <w:rPr>
          <w:rFonts w:ascii="方正仿宋_GBK" w:eastAsia="方正仿宋_GBK" w:hAnsi="方正仿宋_GBK" w:cs="方正仿宋_GBK"/>
        </w:rPr>
      </w:pPr>
      <w:bookmarkStart w:id="3" w:name="_Toc67255769"/>
      <w:r>
        <w:rPr>
          <w:rFonts w:ascii="方正仿宋_GBK" w:eastAsia="方正仿宋_GBK" w:hAnsi="方正仿宋_GBK" w:cs="方正仿宋_GBK" w:hint="eastAsia"/>
        </w:rPr>
        <w:t xml:space="preserve">    2.2单位用户登录</w:t>
      </w:r>
      <w:bookmarkEnd w:id="3"/>
    </w:p>
    <w:p w:rsidR="00C50B9D" w:rsidRDefault="003A3A39">
      <w:pPr>
        <w:spacing w:line="600" w:lineRule="exact"/>
        <w:ind w:right="23" w:firstLineChars="200" w:firstLine="640"/>
        <w:rPr>
          <w:rFonts w:ascii="方正仿宋_GBK" w:hAnsi="方正仿宋_GBK" w:cs="方正仿宋_GBK"/>
          <w:szCs w:val="32"/>
        </w:rPr>
      </w:pPr>
      <w:r>
        <w:rPr>
          <w:rFonts w:ascii="方正仿宋_GBK" w:hAnsi="方正仿宋_GBK" w:cs="方正仿宋_GBK" w:hint="eastAsia"/>
          <w:szCs w:val="32"/>
        </w:rPr>
        <w:t>有账号的用户可直接登录。用户进行登录时，需切换成“法</w:t>
      </w:r>
      <w:r>
        <w:rPr>
          <w:rFonts w:ascii="方正仿宋_GBK" w:hAnsi="方正仿宋_GBK" w:cs="方正仿宋_GBK" w:hint="eastAsia"/>
          <w:szCs w:val="32"/>
        </w:rPr>
        <w:lastRenderedPageBreak/>
        <w:t>人用户”。</w:t>
      </w:r>
    </w:p>
    <w:p w:rsidR="00C50B9D" w:rsidRDefault="003A3A39">
      <w:pPr>
        <w:ind w:right="24"/>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407920"/>
            <wp:effectExtent l="19050" t="0" r="3810"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14"/>
                    <a:stretch>
                      <a:fillRect/>
                    </a:stretch>
                  </pic:blipFill>
                  <pic:spPr>
                    <a:xfrm>
                      <a:off x="0" y="0"/>
                      <a:ext cx="5273040" cy="2407920"/>
                    </a:xfrm>
                    <a:prstGeom prst="rect">
                      <a:avLst/>
                    </a:prstGeom>
                  </pic:spPr>
                </pic:pic>
              </a:graphicData>
            </a:graphic>
          </wp:inline>
        </w:drawing>
      </w:r>
    </w:p>
    <w:p w:rsidR="00C50B9D" w:rsidRDefault="003A3A39">
      <w:pPr>
        <w:pStyle w:val="2"/>
        <w:spacing w:before="0" w:after="0" w:line="600" w:lineRule="exact"/>
        <w:rPr>
          <w:rFonts w:ascii="方正仿宋_GBK" w:eastAsia="方正仿宋_GBK" w:hAnsi="方正仿宋_GBK" w:cs="方正仿宋_GBK"/>
        </w:rPr>
      </w:pPr>
      <w:bookmarkStart w:id="4" w:name="_Toc67255770"/>
      <w:r>
        <w:rPr>
          <w:rFonts w:ascii="方正仿宋_GBK" w:eastAsia="方正仿宋_GBK" w:hAnsi="方正仿宋_GBK" w:cs="方正仿宋_GBK" w:hint="eastAsia"/>
        </w:rPr>
        <w:t xml:space="preserve">    2.3单位用户</w:t>
      </w:r>
      <w:bookmarkEnd w:id="4"/>
      <w:r>
        <w:rPr>
          <w:rFonts w:ascii="方正仿宋_GBK" w:eastAsia="方正仿宋_GBK" w:hAnsi="方正仿宋_GBK" w:cs="方正仿宋_GBK" w:hint="eastAsia"/>
        </w:rPr>
        <w:t>完善单位信息</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用户使用系统内的功能之前需先在“单位基本信息管理”页面进行单位信息完善，注册时填写的信息可直接导入部分单位信息。</w:t>
      </w:r>
    </w:p>
    <w:p w:rsidR="00C50B9D" w:rsidRDefault="003A3A39">
      <w:pPr>
        <w:spacing w:line="600" w:lineRule="exact"/>
        <w:rPr>
          <w:rFonts w:ascii="方正仿宋_GBK" w:hAnsi="方正仿宋_GBK" w:cs="方正仿宋_GBK"/>
          <w:szCs w:val="32"/>
        </w:rPr>
      </w:pPr>
      <w:r>
        <w:rPr>
          <w:rFonts w:ascii="方正仿宋_GBK" w:hAnsi="方正仿宋_GBK" w:cs="方正仿宋_GBK" w:hint="eastAsia"/>
          <w:szCs w:val="32"/>
        </w:rPr>
        <w:t xml:space="preserve">    （温馨提示：主管部门中若选项里没有你的主管单位怎么办？答：请联系对应的主管单位注册本系统。）</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362200"/>
            <wp:effectExtent l="19050" t="0" r="3810" b="0"/>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pic:cNvPicPr>
                      <a:picLocks noChangeAspect="1"/>
                    </pic:cNvPicPr>
                  </pic:nvPicPr>
                  <pic:blipFill>
                    <a:blip r:embed="rId15"/>
                    <a:stretch>
                      <a:fillRect/>
                    </a:stretch>
                  </pic:blipFill>
                  <pic:spPr>
                    <a:xfrm>
                      <a:off x="0" y="0"/>
                      <a:ext cx="5273040" cy="2362200"/>
                    </a:xfrm>
                    <a:prstGeom prst="rect">
                      <a:avLst/>
                    </a:prstGeom>
                  </pic:spPr>
                </pic:pic>
              </a:graphicData>
            </a:graphic>
          </wp:inline>
        </w:drawing>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506980"/>
            <wp:effectExtent l="19050" t="0" r="3810" b="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16"/>
                    <a:stretch>
                      <a:fillRect/>
                    </a:stretch>
                  </pic:blipFill>
                  <pic:spPr>
                    <a:xfrm>
                      <a:off x="0" y="0"/>
                      <a:ext cx="5273040" cy="2506980"/>
                    </a:xfrm>
                    <a:prstGeom prst="rect">
                      <a:avLst/>
                    </a:prstGeom>
                  </pic:spPr>
                </pic:pic>
              </a:graphicData>
            </a:graphic>
          </wp:inline>
        </w:drawing>
      </w:r>
    </w:p>
    <w:p w:rsidR="00C50B9D" w:rsidRDefault="003A3A39">
      <w:pPr>
        <w:ind w:firstLineChars="200" w:firstLine="640"/>
        <w:rPr>
          <w:rFonts w:ascii="方正仿宋_GBK" w:hAnsi="方正仿宋_GBK" w:cs="方正仿宋_GBK"/>
          <w:szCs w:val="32"/>
          <w:lang w:val="ka-GE"/>
        </w:rPr>
      </w:pPr>
      <w:r>
        <w:rPr>
          <w:rFonts w:ascii="方正仿宋_GBK" w:hAnsi="方正仿宋_GBK" w:cs="方正仿宋_GBK" w:hint="eastAsia"/>
          <w:szCs w:val="32"/>
          <w:lang w:val="ka-GE"/>
        </w:rPr>
        <w:t>完善并保存单位信息后，可以使用系统中的其他功能。</w:t>
      </w:r>
    </w:p>
    <w:p w:rsidR="00C50B9D" w:rsidRDefault="003A3A39">
      <w:pPr>
        <w:jc w:val="center"/>
        <w:rPr>
          <w:rFonts w:ascii="方正仿宋_GBK" w:hAnsi="方正仿宋_GBK" w:cs="方正仿宋_GBK"/>
          <w:szCs w:val="32"/>
          <w:lang w:val="ka-GE"/>
        </w:rPr>
      </w:pPr>
      <w:r>
        <w:rPr>
          <w:rFonts w:ascii="方正仿宋_GBK" w:hAnsi="方正仿宋_GBK" w:cs="方正仿宋_GBK" w:hint="eastAsia"/>
          <w:noProof/>
          <w:szCs w:val="32"/>
        </w:rPr>
        <w:drawing>
          <wp:inline distT="0" distB="0" distL="0" distR="0">
            <wp:extent cx="5273040" cy="2598420"/>
            <wp:effectExtent l="19050" t="0" r="381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7"/>
                    <a:stretch>
                      <a:fillRect/>
                    </a:stretch>
                  </pic:blipFill>
                  <pic:spPr>
                    <a:xfrm>
                      <a:off x="0" y="0"/>
                      <a:ext cx="5273040" cy="2598420"/>
                    </a:xfrm>
                    <a:prstGeom prst="rect">
                      <a:avLst/>
                    </a:prstGeom>
                  </pic:spPr>
                </pic:pic>
              </a:graphicData>
            </a:graphic>
          </wp:inline>
        </w:drawing>
      </w:r>
    </w:p>
    <w:p w:rsidR="00C50B9D" w:rsidRDefault="003A3A39">
      <w:pPr>
        <w:pStyle w:val="1"/>
        <w:spacing w:before="0" w:after="0" w:line="60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3.考试资格申请</w:t>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3.1单位申报</w:t>
      </w:r>
    </w:p>
    <w:p w:rsidR="00C50B9D" w:rsidRDefault="003A3A39">
      <w:pPr>
        <w:spacing w:line="600" w:lineRule="exact"/>
        <w:ind w:firstLineChars="200" w:firstLine="640"/>
        <w:rPr>
          <w:rFonts w:ascii="方正仿宋_GBK" w:hAnsi="方正仿宋_GBK" w:cs="方正仿宋_GBK"/>
          <w:szCs w:val="32"/>
          <w:lang w:val="ka-GE"/>
        </w:rPr>
      </w:pPr>
      <w:r>
        <w:rPr>
          <w:rFonts w:ascii="方正仿宋_GBK" w:hAnsi="方正仿宋_GBK" w:cs="方正仿宋_GBK" w:hint="eastAsia"/>
          <w:szCs w:val="32"/>
          <w:lang w:val="ka-GE"/>
        </w:rPr>
        <w:t>打开控制台中的“考试资格申请”。</w:t>
      </w:r>
    </w:p>
    <w:p w:rsidR="00C50B9D" w:rsidRDefault="003A3A39">
      <w:pPr>
        <w:jc w:val="center"/>
        <w:rPr>
          <w:rFonts w:ascii="方正仿宋_GBK" w:hAnsi="方正仿宋_GBK" w:cs="方正仿宋_GBK"/>
          <w:szCs w:val="32"/>
          <w:lang w:val="ka-GE"/>
        </w:rPr>
      </w:pPr>
      <w:r>
        <w:rPr>
          <w:rFonts w:ascii="方正仿宋_GBK" w:hAnsi="方正仿宋_GBK" w:cs="方正仿宋_GBK" w:hint="eastAsia"/>
          <w:noProof/>
          <w:szCs w:val="32"/>
        </w:rPr>
        <w:lastRenderedPageBreak/>
        <w:drawing>
          <wp:inline distT="0" distB="0" distL="0" distR="0">
            <wp:extent cx="5273040" cy="2590800"/>
            <wp:effectExtent l="19050" t="0" r="381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080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lang w:val="ka-GE"/>
        </w:rPr>
      </w:pPr>
      <w:r>
        <w:rPr>
          <w:rFonts w:ascii="方正仿宋_GBK" w:hAnsi="方正仿宋_GBK" w:cs="方正仿宋_GBK" w:hint="eastAsia"/>
          <w:szCs w:val="32"/>
          <w:lang w:val="ka-GE"/>
        </w:rPr>
        <w:t>打开后页面上方为组合查询，可以选择条件筛选列表中的数据。</w:t>
      </w:r>
    </w:p>
    <w:p w:rsidR="00C50B9D" w:rsidRDefault="003A3A39">
      <w:pPr>
        <w:spacing w:line="600" w:lineRule="exact"/>
        <w:ind w:firstLineChars="200" w:firstLine="640"/>
        <w:rPr>
          <w:rFonts w:ascii="方正仿宋_GBK" w:hAnsi="方正仿宋_GBK" w:cs="方正仿宋_GBK"/>
          <w:szCs w:val="32"/>
          <w:lang w:val="ka-GE"/>
        </w:rPr>
      </w:pPr>
      <w:r>
        <w:rPr>
          <w:rFonts w:ascii="方正仿宋_GBK" w:hAnsi="方正仿宋_GBK" w:cs="方正仿宋_GBK" w:hint="eastAsia"/>
          <w:szCs w:val="32"/>
          <w:lang w:val="ka-GE"/>
        </w:rPr>
        <w:t>下方列表中的数据为本单位新增的考试资格申请。</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415540"/>
            <wp:effectExtent l="19050" t="0" r="381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41554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lang w:val="ka-GE"/>
        </w:rPr>
      </w:pPr>
      <w:r>
        <w:rPr>
          <w:rFonts w:ascii="方正仿宋_GBK" w:hAnsi="方正仿宋_GBK" w:cs="方正仿宋_GBK" w:hint="eastAsia"/>
          <w:szCs w:val="32"/>
          <w:lang w:val="ka-GE"/>
        </w:rPr>
        <w:t>单位点击“新增”，增加一条申报。新增申报的申报状态为“待提交”，“待提交”的数据可编辑和删除。</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324100"/>
            <wp:effectExtent l="19050" t="0" r="381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324100"/>
                    </a:xfrm>
                    <a:prstGeom prst="rect">
                      <a:avLst/>
                    </a:prstGeom>
                  </pic:spPr>
                </pic:pic>
              </a:graphicData>
            </a:graphic>
          </wp:inline>
        </w:drawing>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270760"/>
            <wp:effectExtent l="19050" t="0" r="381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27076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确认信息填写无误后，</w:t>
      </w:r>
      <w:proofErr w:type="gramStart"/>
      <w:r>
        <w:rPr>
          <w:rFonts w:ascii="方正仿宋_GBK" w:hAnsi="方正仿宋_GBK" w:cs="方正仿宋_GBK" w:hint="eastAsia"/>
          <w:szCs w:val="32"/>
        </w:rPr>
        <w:t>勾选序号</w:t>
      </w:r>
      <w:proofErr w:type="gramEnd"/>
      <w:r>
        <w:rPr>
          <w:rFonts w:ascii="方正仿宋_GBK" w:hAnsi="方正仿宋_GBK" w:cs="方正仿宋_GBK" w:hint="eastAsia"/>
          <w:szCs w:val="32"/>
        </w:rPr>
        <w:t>提交审核（提交后将不能进行修改，提交前需检查信息填写是否正确）。</w:t>
      </w:r>
    </w:p>
    <w:p w:rsidR="00C50B9D" w:rsidRDefault="003A3A39">
      <w:pPr>
        <w:spacing w:line="600" w:lineRule="exact"/>
        <w:ind w:firstLineChars="200" w:firstLine="640"/>
        <w:rPr>
          <w:rFonts w:ascii="方正仿宋_GBK" w:hAnsi="方正仿宋_GBK" w:cs="方正仿宋_GBK"/>
          <w:color w:val="333333"/>
          <w:szCs w:val="32"/>
          <w:shd w:val="clear" w:color="auto" w:fill="FFFFFF"/>
        </w:rPr>
      </w:pPr>
      <w:r>
        <w:rPr>
          <w:rFonts w:ascii="方正仿宋_GBK" w:hAnsi="方正仿宋_GBK" w:cs="方正仿宋_GBK" w:hint="eastAsia"/>
          <w:szCs w:val="32"/>
        </w:rPr>
        <w:t>在新增考试资格申请时，根据所填写组织类别和工种等级，审核流程有所不同：</w:t>
      </w:r>
    </w:p>
    <w:p w:rsidR="00C50B9D" w:rsidRDefault="003A3A39">
      <w:pPr>
        <w:pStyle w:val="10"/>
        <w:spacing w:line="600" w:lineRule="exact"/>
        <w:ind w:firstLineChars="0" w:firstLine="0"/>
        <w:rPr>
          <w:rFonts w:ascii="方正仿宋_GBK" w:eastAsia="方正仿宋_GBK" w:hAnsi="方正仿宋_GBK" w:cs="方正仿宋_GBK"/>
          <w:szCs w:val="32"/>
        </w:rPr>
      </w:pPr>
      <w:r>
        <w:rPr>
          <w:rFonts w:ascii="方正仿宋_GBK" w:eastAsia="方正仿宋_GBK" w:hAnsi="方正仿宋_GBK" w:cs="方正仿宋_GBK" w:hint="eastAsia"/>
          <w:szCs w:val="32"/>
        </w:rPr>
        <w:t xml:space="preserve">    1.市属单位申报（党群系统）（初/中/高级工/技师／高级技师）---</w:t>
      </w:r>
      <w:proofErr w:type="gramStart"/>
      <w:r>
        <w:rPr>
          <w:rFonts w:ascii="方正仿宋_GBK" w:eastAsia="方正仿宋_GBK" w:hAnsi="方正仿宋_GBK" w:cs="方正仿宋_GBK" w:hint="eastAsia"/>
          <w:szCs w:val="32"/>
        </w:rPr>
        <w:t>》</w:t>
      </w:r>
      <w:proofErr w:type="gramEnd"/>
      <w:r>
        <w:rPr>
          <w:rFonts w:ascii="方正仿宋_GBK" w:eastAsia="方正仿宋_GBK" w:hAnsi="方正仿宋_GBK" w:cs="方正仿宋_GBK" w:hint="eastAsia"/>
          <w:szCs w:val="32"/>
        </w:rPr>
        <w:t>市委组织部干部一处审核---</w:t>
      </w:r>
      <w:proofErr w:type="gramStart"/>
      <w:r>
        <w:rPr>
          <w:rFonts w:ascii="方正仿宋_GBK" w:eastAsia="方正仿宋_GBK" w:hAnsi="方正仿宋_GBK" w:cs="方正仿宋_GBK" w:hint="eastAsia"/>
          <w:szCs w:val="32"/>
        </w:rPr>
        <w:t>》</w:t>
      </w:r>
      <w:proofErr w:type="gramEnd"/>
      <w:r>
        <w:rPr>
          <w:rFonts w:ascii="方正仿宋_GBK" w:eastAsia="方正仿宋_GBK" w:hAnsi="方正仿宋_GBK" w:cs="方正仿宋_GBK" w:hint="eastAsia"/>
          <w:szCs w:val="32"/>
        </w:rPr>
        <w:t>市工考办审核；</w:t>
      </w:r>
    </w:p>
    <w:p w:rsidR="00C50B9D" w:rsidRDefault="003A3A39">
      <w:pPr>
        <w:pStyle w:val="10"/>
        <w:spacing w:line="600" w:lineRule="exact"/>
        <w:ind w:firstLineChars="0" w:firstLine="0"/>
        <w:rPr>
          <w:rFonts w:ascii="方正仿宋_GBK" w:eastAsia="方正仿宋_GBK" w:hAnsi="方正仿宋_GBK" w:cs="方正仿宋_GBK"/>
          <w:szCs w:val="32"/>
        </w:rPr>
      </w:pPr>
      <w:r>
        <w:rPr>
          <w:rFonts w:ascii="方正仿宋_GBK" w:eastAsia="方正仿宋_GBK" w:hAnsi="方正仿宋_GBK" w:cs="方正仿宋_GBK" w:hint="eastAsia"/>
          <w:szCs w:val="32"/>
        </w:rPr>
        <w:t xml:space="preserve">    2.市属单位申报（其他）（初/中/高级工/技师／高级技师）---</w:t>
      </w:r>
      <w:proofErr w:type="gramStart"/>
      <w:r>
        <w:rPr>
          <w:rFonts w:ascii="方正仿宋_GBK" w:eastAsia="方正仿宋_GBK" w:hAnsi="方正仿宋_GBK" w:cs="方正仿宋_GBK" w:hint="eastAsia"/>
          <w:szCs w:val="32"/>
        </w:rPr>
        <w:t>》</w:t>
      </w:r>
      <w:proofErr w:type="gramEnd"/>
      <w:r>
        <w:rPr>
          <w:rFonts w:ascii="方正仿宋_GBK" w:eastAsia="方正仿宋_GBK" w:hAnsi="方正仿宋_GBK" w:cs="方正仿宋_GBK" w:hint="eastAsia"/>
          <w:szCs w:val="32"/>
        </w:rPr>
        <w:t>市人力社保</w:t>
      </w:r>
      <w:proofErr w:type="gramStart"/>
      <w:r>
        <w:rPr>
          <w:rFonts w:ascii="方正仿宋_GBK" w:eastAsia="方正仿宋_GBK" w:hAnsi="方正仿宋_GBK" w:cs="方正仿宋_GBK" w:hint="eastAsia"/>
          <w:szCs w:val="32"/>
        </w:rPr>
        <w:t>局事业</w:t>
      </w:r>
      <w:proofErr w:type="gramEnd"/>
      <w:r>
        <w:rPr>
          <w:rFonts w:ascii="方正仿宋_GBK" w:eastAsia="方正仿宋_GBK" w:hAnsi="方正仿宋_GBK" w:cs="方正仿宋_GBK" w:hint="eastAsia"/>
          <w:szCs w:val="32"/>
        </w:rPr>
        <w:t>处审核---</w:t>
      </w:r>
      <w:proofErr w:type="gramStart"/>
      <w:r>
        <w:rPr>
          <w:rFonts w:ascii="方正仿宋_GBK" w:eastAsia="方正仿宋_GBK" w:hAnsi="方正仿宋_GBK" w:cs="方正仿宋_GBK" w:hint="eastAsia"/>
          <w:szCs w:val="32"/>
        </w:rPr>
        <w:t>》</w:t>
      </w:r>
      <w:proofErr w:type="gramEnd"/>
      <w:r>
        <w:rPr>
          <w:rFonts w:ascii="方正仿宋_GBK" w:eastAsia="方正仿宋_GBK" w:hAnsi="方正仿宋_GBK" w:cs="方正仿宋_GBK" w:hint="eastAsia"/>
          <w:szCs w:val="32"/>
        </w:rPr>
        <w:t>市工考办审核；</w:t>
      </w:r>
    </w:p>
    <w:p w:rsidR="00C50B9D" w:rsidRDefault="003A3A39">
      <w:pPr>
        <w:pStyle w:val="10"/>
        <w:spacing w:line="600" w:lineRule="exact"/>
        <w:ind w:firstLineChars="0" w:firstLine="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 xml:space="preserve">    3.区县属单位申报（初/中/高级工）---</w:t>
      </w:r>
      <w:proofErr w:type="gramStart"/>
      <w:r>
        <w:rPr>
          <w:rFonts w:ascii="方正仿宋_GBK" w:eastAsia="方正仿宋_GBK" w:hAnsi="方正仿宋_GBK" w:cs="方正仿宋_GBK" w:hint="eastAsia"/>
          <w:szCs w:val="32"/>
        </w:rPr>
        <w:t>》</w:t>
      </w:r>
      <w:proofErr w:type="gramEnd"/>
      <w:r>
        <w:rPr>
          <w:rFonts w:ascii="方正仿宋_GBK" w:eastAsia="方正仿宋_GBK" w:hAnsi="方正仿宋_GBK" w:cs="方正仿宋_GBK" w:hint="eastAsia"/>
          <w:szCs w:val="32"/>
        </w:rPr>
        <w:t>区县人力社保局审核；</w:t>
      </w:r>
    </w:p>
    <w:p w:rsidR="00C50B9D" w:rsidRDefault="003A3A39">
      <w:pPr>
        <w:pStyle w:val="10"/>
        <w:spacing w:line="600" w:lineRule="exact"/>
        <w:ind w:firstLineChars="0" w:firstLine="0"/>
        <w:rPr>
          <w:rFonts w:ascii="方正仿宋_GBK" w:eastAsia="方正仿宋_GBK" w:hAnsi="方正仿宋_GBK" w:cs="方正仿宋_GBK"/>
          <w:szCs w:val="32"/>
        </w:rPr>
      </w:pPr>
      <w:r>
        <w:rPr>
          <w:rFonts w:ascii="方正仿宋_GBK" w:eastAsia="方正仿宋_GBK" w:hAnsi="方正仿宋_GBK" w:cs="方正仿宋_GBK" w:hint="eastAsia"/>
          <w:szCs w:val="32"/>
        </w:rPr>
        <w:t xml:space="preserve">    4.区县属单位申报（技师／高级技师）---</w:t>
      </w:r>
      <w:proofErr w:type="gramStart"/>
      <w:r>
        <w:rPr>
          <w:rFonts w:ascii="方正仿宋_GBK" w:eastAsia="方正仿宋_GBK" w:hAnsi="方正仿宋_GBK" w:cs="方正仿宋_GBK" w:hint="eastAsia"/>
          <w:szCs w:val="32"/>
        </w:rPr>
        <w:t>》</w:t>
      </w:r>
      <w:proofErr w:type="gramEnd"/>
      <w:r>
        <w:rPr>
          <w:rFonts w:ascii="方正仿宋_GBK" w:eastAsia="方正仿宋_GBK" w:hAnsi="方正仿宋_GBK" w:cs="方正仿宋_GBK" w:hint="eastAsia"/>
          <w:szCs w:val="32"/>
        </w:rPr>
        <w:t>区县人力社保局审核---</w:t>
      </w:r>
      <w:proofErr w:type="gramStart"/>
      <w:r>
        <w:rPr>
          <w:rFonts w:ascii="方正仿宋_GBK" w:eastAsia="方正仿宋_GBK" w:hAnsi="方正仿宋_GBK" w:cs="方正仿宋_GBK" w:hint="eastAsia"/>
          <w:szCs w:val="32"/>
        </w:rPr>
        <w:t>》</w:t>
      </w:r>
      <w:proofErr w:type="gramEnd"/>
      <w:r>
        <w:rPr>
          <w:rFonts w:ascii="方正仿宋_GBK" w:eastAsia="方正仿宋_GBK" w:hAnsi="方正仿宋_GBK" w:cs="方正仿宋_GBK" w:hint="eastAsia"/>
          <w:szCs w:val="32"/>
        </w:rPr>
        <w:t>市工考办审核；</w:t>
      </w:r>
    </w:p>
    <w:p w:rsidR="00C50B9D" w:rsidRDefault="003A3A39">
      <w:pPr>
        <w:pStyle w:val="10"/>
        <w:spacing w:line="600" w:lineRule="exact"/>
        <w:ind w:firstLineChars="0" w:firstLine="0"/>
        <w:rPr>
          <w:rFonts w:ascii="方正仿宋_GBK" w:eastAsia="方正仿宋_GBK" w:hAnsi="方正仿宋_GBK" w:cs="方正仿宋_GBK"/>
          <w:szCs w:val="32"/>
        </w:rPr>
      </w:pPr>
      <w:r>
        <w:rPr>
          <w:rFonts w:ascii="方正仿宋_GBK" w:eastAsia="方正仿宋_GBK" w:hAnsi="方正仿宋_GBK" w:cs="方正仿宋_GBK" w:hint="eastAsia"/>
          <w:szCs w:val="32"/>
        </w:rPr>
        <w:t xml:space="preserve">    5.无隶属、事业单位、国企、中央驻</w:t>
      </w:r>
      <w:proofErr w:type="gramStart"/>
      <w:r>
        <w:rPr>
          <w:rFonts w:ascii="方正仿宋_GBK" w:eastAsia="方正仿宋_GBK" w:hAnsi="方正仿宋_GBK" w:cs="方正仿宋_GBK" w:hint="eastAsia"/>
          <w:szCs w:val="32"/>
        </w:rPr>
        <w:t>渝单位</w:t>
      </w:r>
      <w:proofErr w:type="gramEnd"/>
      <w:r>
        <w:rPr>
          <w:rFonts w:ascii="方正仿宋_GBK" w:eastAsia="方正仿宋_GBK" w:hAnsi="方正仿宋_GBK" w:cs="方正仿宋_GBK" w:hint="eastAsia"/>
          <w:szCs w:val="32"/>
        </w:rPr>
        <w:t>申报（初/中/高级工/技师／高级技师）---</w:t>
      </w:r>
      <w:proofErr w:type="gramStart"/>
      <w:r>
        <w:rPr>
          <w:rFonts w:ascii="方正仿宋_GBK" w:eastAsia="方正仿宋_GBK" w:hAnsi="方正仿宋_GBK" w:cs="方正仿宋_GBK" w:hint="eastAsia"/>
          <w:szCs w:val="32"/>
        </w:rPr>
        <w:t>》</w:t>
      </w:r>
      <w:proofErr w:type="gramEnd"/>
      <w:r>
        <w:rPr>
          <w:rFonts w:ascii="方正仿宋_GBK" w:eastAsia="方正仿宋_GBK" w:hAnsi="方正仿宋_GBK" w:cs="方正仿宋_GBK" w:hint="eastAsia"/>
          <w:szCs w:val="32"/>
        </w:rPr>
        <w:t>市工考办审核。</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8420"/>
            <wp:effectExtent l="19050" t="0" r="381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8420"/>
                    </a:xfrm>
                    <a:prstGeom prst="rect">
                      <a:avLst/>
                    </a:prstGeom>
                  </pic:spPr>
                </pic:pic>
              </a:graphicData>
            </a:graphic>
          </wp:inline>
        </w:drawing>
      </w:r>
    </w:p>
    <w:p w:rsidR="00C50B9D" w:rsidRDefault="003A3A39">
      <w:pPr>
        <w:pStyle w:val="10"/>
        <w:spacing w:line="600" w:lineRule="exact"/>
        <w:ind w:firstLineChars="0" w:firstLine="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 xml:space="preserve">    3.2区县人力社保局、市委组织部干部一处、市人力社保</w:t>
      </w:r>
      <w:proofErr w:type="gramStart"/>
      <w:r>
        <w:rPr>
          <w:rFonts w:ascii="方正仿宋_GBK" w:eastAsia="方正仿宋_GBK" w:hAnsi="方正仿宋_GBK" w:cs="方正仿宋_GBK" w:hint="eastAsia"/>
          <w:b/>
          <w:bCs/>
          <w:szCs w:val="32"/>
        </w:rPr>
        <w:t>局事业</w:t>
      </w:r>
      <w:proofErr w:type="gramEnd"/>
      <w:r>
        <w:rPr>
          <w:rFonts w:ascii="方正仿宋_GBK" w:eastAsia="方正仿宋_GBK" w:hAnsi="方正仿宋_GBK" w:cs="方正仿宋_GBK" w:hint="eastAsia"/>
          <w:b/>
          <w:bCs/>
          <w:szCs w:val="32"/>
        </w:rPr>
        <w:t>处、市工考办审核</w:t>
      </w:r>
    </w:p>
    <w:p w:rsidR="00C50B9D" w:rsidRDefault="003A3A39">
      <w:pPr>
        <w:pStyle w:val="10"/>
        <w:spacing w:line="600" w:lineRule="exact"/>
        <w:ind w:firstLineChars="0" w:firstLine="0"/>
        <w:rPr>
          <w:rFonts w:ascii="方正仿宋_GBK" w:eastAsia="方正仿宋_GBK" w:hAnsi="方正仿宋_GBK" w:cs="方正仿宋_GBK"/>
          <w:szCs w:val="32"/>
        </w:rPr>
      </w:pPr>
      <w:r>
        <w:rPr>
          <w:rFonts w:ascii="方正仿宋_GBK" w:eastAsia="方正仿宋_GBK" w:hAnsi="方正仿宋_GBK" w:cs="方正仿宋_GBK" w:hint="eastAsia"/>
          <w:szCs w:val="32"/>
        </w:rPr>
        <w:t xml:space="preserve">    在控制台中的“鉴定工考”模块中，打开“考试资格申请”。</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598420"/>
            <wp:effectExtent l="19050" t="0" r="381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842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打开后页面上方为组合查询，可以选择条件筛选列表中的数据。</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下方列表中的数据为单位提交审核的申报。</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0800"/>
            <wp:effectExtent l="19050" t="0" r="381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080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审核的方法为，</w:t>
      </w:r>
      <w:proofErr w:type="gramStart"/>
      <w:r>
        <w:rPr>
          <w:rFonts w:ascii="方正仿宋_GBK" w:hAnsi="方正仿宋_GBK" w:cs="方正仿宋_GBK" w:hint="eastAsia"/>
          <w:szCs w:val="32"/>
        </w:rPr>
        <w:t>勾选一条待本</w:t>
      </w:r>
      <w:proofErr w:type="gramEnd"/>
      <w:r>
        <w:rPr>
          <w:rFonts w:ascii="方正仿宋_GBK" w:hAnsi="方正仿宋_GBK" w:cs="方正仿宋_GBK" w:hint="eastAsia"/>
          <w:szCs w:val="32"/>
        </w:rPr>
        <w:t>单位审核的申报（例：待区县人力社保局审核），选择审核结果。</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选择“审核通过”时，如果是第一审核人，需上传申报材料。</w:t>
      </w:r>
      <w:r>
        <w:rPr>
          <w:rFonts w:ascii="方正仿宋_GBK" w:hAnsi="方正仿宋_GBK" w:cs="方正仿宋_GBK" w:hint="eastAsia"/>
          <w:szCs w:val="32"/>
        </w:rPr>
        <w:lastRenderedPageBreak/>
        <w:t>审核后申报提交给流程中的下一单位继续审核，当流程中的最后一个单位选择“审核通过”后，申报状态变为“审核已通过”；选择“审核不通过”时，需要填写审核意见，申报的状态变为“审核未通过”，审核流程到此结束。</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377440"/>
            <wp:effectExtent l="19050" t="0" r="381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377440"/>
                    </a:xfrm>
                    <a:prstGeom prst="rect">
                      <a:avLst/>
                    </a:prstGeom>
                  </pic:spPr>
                </pic:pic>
              </a:graphicData>
            </a:graphic>
          </wp:inline>
        </w:drawing>
      </w:r>
    </w:p>
    <w:p w:rsidR="00C50B9D" w:rsidRDefault="003A3A39">
      <w:pPr>
        <w:pStyle w:val="1"/>
        <w:spacing w:before="0" w:after="0" w:line="60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4.考试报名</w:t>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4.1单位申报</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打开控制台中的“考试报名”。</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354580"/>
            <wp:effectExtent l="19050" t="0" r="3810" b="0"/>
            <wp:docPr id="1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6"/>
                    <pic:cNvPicPr>
                      <a:picLocks noChangeAspect="1"/>
                    </pic:cNvPicPr>
                  </pic:nvPicPr>
                  <pic:blipFill>
                    <a:blip r:embed="rId26"/>
                    <a:stretch>
                      <a:fillRect/>
                    </a:stretch>
                  </pic:blipFill>
                  <pic:spPr>
                    <a:xfrm>
                      <a:off x="0" y="0"/>
                      <a:ext cx="5273040" cy="2354580"/>
                    </a:xfrm>
                    <a:prstGeom prst="rect">
                      <a:avLst/>
                    </a:prstGeom>
                  </pic:spPr>
                </pic:pic>
              </a:graphicData>
            </a:graphic>
          </wp:inline>
        </w:drawing>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打开后的页面上方为组合查询，用户可以选择条件筛选列表</w:t>
      </w:r>
      <w:r>
        <w:rPr>
          <w:rFonts w:ascii="方正仿宋_GBK" w:hAnsi="方正仿宋_GBK" w:cs="方正仿宋_GBK" w:hint="eastAsia"/>
          <w:szCs w:val="32"/>
        </w:rPr>
        <w:lastRenderedPageBreak/>
        <w:t>中的数据。点击“重置”可以重置筛选条件。下方为本单位在考试资格申请中审核通过的人员，需报名参加考试。</w:t>
      </w:r>
    </w:p>
    <w:p w:rsidR="00C50B9D" w:rsidRDefault="00C50B9D">
      <w:pPr>
        <w:rPr>
          <w:rFonts w:ascii="方正仿宋_GBK" w:hAnsi="方正仿宋_GBK" w:cs="方正仿宋_GBK"/>
          <w:szCs w:val="32"/>
        </w:rPr>
      </w:pPr>
    </w:p>
    <w:p w:rsidR="00C50B9D" w:rsidRDefault="003A3A39">
      <w:pPr>
        <w:rPr>
          <w:rFonts w:ascii="方正仿宋_GBK" w:hAnsi="方正仿宋_GBK" w:cs="方正仿宋_GBK"/>
          <w:szCs w:val="32"/>
        </w:rPr>
      </w:pPr>
      <w:r>
        <w:rPr>
          <w:rFonts w:ascii="方正仿宋_GBK" w:hAnsi="方正仿宋_GBK" w:cs="方正仿宋_GBK" w:hint="eastAsia"/>
          <w:noProof/>
          <w:szCs w:val="32"/>
        </w:rPr>
        <w:drawing>
          <wp:anchor distT="0" distB="0" distL="114300" distR="114300" simplePos="0" relativeHeight="251663360" behindDoc="0" locked="0" layoutInCell="1" allowOverlap="1">
            <wp:simplePos x="0" y="0"/>
            <wp:positionH relativeFrom="column">
              <wp:posOffset>52070</wp:posOffset>
            </wp:positionH>
            <wp:positionV relativeFrom="paragraph">
              <wp:posOffset>184150</wp:posOffset>
            </wp:positionV>
            <wp:extent cx="5274310" cy="2494915"/>
            <wp:effectExtent l="19050" t="0" r="2540" b="0"/>
            <wp:wrapSquare wrapText="bothSides"/>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27"/>
                    <a:stretch>
                      <a:fillRect/>
                    </a:stretch>
                  </pic:blipFill>
                  <pic:spPr>
                    <a:xfrm>
                      <a:off x="0" y="0"/>
                      <a:ext cx="5274310" cy="2494915"/>
                    </a:xfrm>
                    <a:prstGeom prst="rect">
                      <a:avLst/>
                    </a:prstGeom>
                  </pic:spPr>
                </pic:pic>
              </a:graphicData>
            </a:graphic>
          </wp:anchor>
        </w:drawing>
      </w:r>
    </w:p>
    <w:p w:rsidR="00C50B9D" w:rsidRDefault="00C50B9D">
      <w:pPr>
        <w:rPr>
          <w:rFonts w:ascii="方正仿宋_GBK" w:hAnsi="方正仿宋_GBK" w:cs="方正仿宋_GBK"/>
          <w:szCs w:val="32"/>
        </w:rPr>
      </w:pPr>
    </w:p>
    <w:p w:rsidR="00C50B9D" w:rsidRDefault="00C50B9D">
      <w:pPr>
        <w:rPr>
          <w:rFonts w:ascii="方正仿宋_GBK" w:hAnsi="方正仿宋_GBK" w:cs="方正仿宋_GBK"/>
          <w:szCs w:val="32"/>
        </w:rPr>
      </w:pPr>
    </w:p>
    <w:p w:rsidR="00C50B9D" w:rsidRDefault="00C50B9D">
      <w:pPr>
        <w:pStyle w:val="a3"/>
        <w:rPr>
          <w:rFonts w:ascii="方正仿宋_GBK" w:eastAsia="方正仿宋_GBK" w:hAnsi="方正仿宋_GBK" w:cs="方正仿宋_GBK"/>
          <w:sz w:val="32"/>
          <w:szCs w:val="32"/>
        </w:rPr>
      </w:pPr>
    </w:p>
    <w:p w:rsidR="00C50B9D" w:rsidRDefault="00C50B9D">
      <w:pPr>
        <w:pStyle w:val="a3"/>
        <w:rPr>
          <w:rFonts w:ascii="方正仿宋_GBK" w:eastAsia="方正仿宋_GBK" w:hAnsi="方正仿宋_GBK" w:cs="方正仿宋_GBK"/>
          <w:sz w:val="32"/>
          <w:szCs w:val="32"/>
        </w:rPr>
      </w:pPr>
    </w:p>
    <w:p w:rsidR="00C50B9D" w:rsidRDefault="00C50B9D">
      <w:pPr>
        <w:pStyle w:val="a3"/>
        <w:rPr>
          <w:rFonts w:ascii="方正仿宋_GBK" w:eastAsia="方正仿宋_GBK" w:hAnsi="方正仿宋_GBK" w:cs="方正仿宋_GBK"/>
          <w:sz w:val="32"/>
          <w:szCs w:val="32"/>
        </w:rPr>
      </w:pPr>
    </w:p>
    <w:p w:rsidR="00C50B9D" w:rsidRDefault="00C50B9D">
      <w:pPr>
        <w:pStyle w:val="a3"/>
        <w:rPr>
          <w:rFonts w:ascii="方正仿宋_GBK" w:eastAsia="方正仿宋_GBK" w:hAnsi="方正仿宋_GBK" w:cs="方正仿宋_GBK"/>
          <w:sz w:val="32"/>
          <w:szCs w:val="32"/>
        </w:rPr>
      </w:pPr>
    </w:p>
    <w:p w:rsidR="00C50B9D" w:rsidRDefault="00C50B9D">
      <w:pPr>
        <w:pStyle w:val="a3"/>
        <w:rPr>
          <w:rFonts w:ascii="方正仿宋_GBK" w:eastAsia="方正仿宋_GBK" w:hAnsi="方正仿宋_GBK" w:cs="方正仿宋_GBK"/>
          <w:sz w:val="32"/>
          <w:szCs w:val="32"/>
        </w:rPr>
      </w:pPr>
    </w:p>
    <w:p w:rsidR="00C50B9D" w:rsidRDefault="003A3A39">
      <w:pPr>
        <w:pStyle w:val="a3"/>
        <w:jc w:val="both"/>
        <w:rPr>
          <w:rFonts w:ascii="方正仿宋_GBK" w:eastAsia="方正仿宋_GBK" w:hAnsi="方正仿宋_GBK" w:cs="方正仿宋_GBK"/>
          <w:sz w:val="32"/>
          <w:szCs w:val="32"/>
        </w:rPr>
      </w:pPr>
      <w:r>
        <w:rPr>
          <w:rFonts w:ascii="方正仿宋_GBK" w:eastAsia="方正仿宋_GBK" w:hAnsi="方正仿宋_GBK" w:cs="方正仿宋_GBK" w:hint="eastAsia"/>
          <w:b w:val="0"/>
          <w:bCs/>
          <w:color w:val="000000"/>
          <w:sz w:val="32"/>
          <w:szCs w:val="32"/>
        </w:rPr>
        <w:t>报名的方法为，找到列表中报名状态为“未报名”的一条数据，点击后方的“报名”，填写打开报名表中的信息，保存后提示报名成功，状态变为“待确认”，由市工考办审核，系统会自动生成一个报名时间。</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22220"/>
            <wp:effectExtent l="19050" t="0" r="3810"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2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22220"/>
                    </a:xfrm>
                    <a:prstGeom prst="rect">
                      <a:avLst/>
                    </a:prstGeom>
                  </pic:spPr>
                </pic:pic>
              </a:graphicData>
            </a:graphic>
          </wp:inline>
        </w:drawing>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575560"/>
            <wp:effectExtent l="19050" t="0" r="3810"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75560"/>
                    </a:xfrm>
                    <a:prstGeom prst="rect">
                      <a:avLst/>
                    </a:prstGeom>
                  </pic:spPr>
                </pic:pic>
              </a:graphicData>
            </a:graphic>
          </wp:inline>
        </w:drawing>
      </w:r>
    </w:p>
    <w:p w:rsidR="00C50B9D" w:rsidRDefault="003A3A39">
      <w:pPr>
        <w:pStyle w:val="10"/>
        <w:spacing w:line="600" w:lineRule="exact"/>
        <w:ind w:firstLineChars="0" w:firstLine="0"/>
        <w:rPr>
          <w:rFonts w:ascii="方正仿宋_GBK" w:eastAsia="方正仿宋_GBK" w:hAnsi="方正仿宋_GBK" w:cs="方正仿宋_GBK"/>
          <w:szCs w:val="32"/>
        </w:rPr>
      </w:pPr>
      <w:r>
        <w:rPr>
          <w:rFonts w:ascii="方正仿宋_GBK" w:eastAsia="方正仿宋_GBK" w:hAnsi="方正仿宋_GBK" w:cs="方正仿宋_GBK" w:hint="eastAsia"/>
          <w:szCs w:val="32"/>
        </w:rPr>
        <w:t xml:space="preserve">    如果市工考办审核通过，状态变为“已报名”。如果审核不通过，状态变为“已退回”，需要再次点击“报名”填写申请。</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06980"/>
            <wp:effectExtent l="19050" t="0" r="3810"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3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06980"/>
                    </a:xfrm>
                    <a:prstGeom prst="rect">
                      <a:avLst/>
                    </a:prstGeom>
                  </pic:spPr>
                </pic:pic>
              </a:graphicData>
            </a:graphic>
          </wp:inline>
        </w:drawing>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点击“查询结果”，会将列表中的所有数据导出生成为一个excel文件，并自动下载，方便用户统计参加考试的人员名单。</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529840"/>
            <wp:effectExtent l="19050" t="0" r="381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29840"/>
                    </a:xfrm>
                    <a:prstGeom prst="rect">
                      <a:avLst/>
                    </a:prstGeom>
                  </pic:spPr>
                </pic:pic>
              </a:graphicData>
            </a:graphic>
          </wp:inline>
        </w:drawing>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4.2市工考办审核</w:t>
      </w:r>
    </w:p>
    <w:p w:rsidR="00C50B9D" w:rsidRDefault="003A3A39">
      <w:pPr>
        <w:rPr>
          <w:rFonts w:ascii="方正仿宋_GBK" w:hAnsi="方正仿宋_GBK" w:cs="方正仿宋_GBK"/>
          <w:szCs w:val="32"/>
        </w:rPr>
      </w:pPr>
      <w:r>
        <w:rPr>
          <w:rFonts w:ascii="方正仿宋_GBK" w:hAnsi="方正仿宋_GBK" w:cs="方正仿宋_GBK" w:hint="eastAsia"/>
          <w:szCs w:val="32"/>
        </w:rPr>
        <w:t xml:space="preserve">    在控制台中的“鉴定工考”模块中，打开“考试报名”。</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8420"/>
            <wp:effectExtent l="19050" t="0" r="3810" b="0"/>
            <wp:docPr id="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9"/>
                    <pic:cNvPicPr>
                      <a:picLocks noChangeAspect="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8420"/>
                    </a:xfrm>
                    <a:prstGeom prst="rect">
                      <a:avLst/>
                    </a:prstGeom>
                  </pic:spPr>
                </pic:pic>
              </a:graphicData>
            </a:graphic>
          </wp:inline>
        </w:drawing>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打开后页面上方为组合查询，可以选择条件筛选列表中的数据。</w:t>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下方列表中为重庆市内的单位考试资格申请通过的人员名单，提交的考试报名申请，</w:t>
      </w:r>
      <w:proofErr w:type="gramStart"/>
      <w:r>
        <w:rPr>
          <w:rFonts w:ascii="方正仿宋_GBK" w:hAnsi="方正仿宋_GBK" w:cs="方正仿宋_GBK" w:hint="eastAsia"/>
          <w:szCs w:val="32"/>
        </w:rPr>
        <w:t>需市工</w:t>
      </w:r>
      <w:proofErr w:type="gramEnd"/>
      <w:r>
        <w:rPr>
          <w:rFonts w:ascii="方正仿宋_GBK" w:hAnsi="方正仿宋_GBK" w:cs="方正仿宋_GBK" w:hint="eastAsia"/>
          <w:szCs w:val="32"/>
        </w:rPr>
        <w:t>考办审核。</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011680"/>
            <wp:effectExtent l="19050" t="0" r="381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011680"/>
                    </a:xfrm>
                    <a:prstGeom prst="rect">
                      <a:avLst/>
                    </a:prstGeom>
                  </pic:spPr>
                </pic:pic>
              </a:graphicData>
            </a:graphic>
          </wp:inline>
        </w:drawing>
      </w:r>
    </w:p>
    <w:p w:rsidR="00C50B9D" w:rsidRDefault="003A3A39">
      <w:pPr>
        <w:spacing w:line="540" w:lineRule="exact"/>
        <w:ind w:firstLineChars="200" w:firstLine="640"/>
        <w:rPr>
          <w:rFonts w:ascii="方正仿宋_GBK" w:hAnsi="方正仿宋_GBK" w:cs="方正仿宋_GBK"/>
          <w:szCs w:val="32"/>
        </w:rPr>
      </w:pPr>
      <w:r>
        <w:rPr>
          <w:rFonts w:ascii="方正仿宋_GBK" w:hAnsi="方正仿宋_GBK" w:cs="方正仿宋_GBK" w:hint="eastAsia"/>
          <w:szCs w:val="32"/>
        </w:rPr>
        <w:t>审核方法有两种，第一种为</w:t>
      </w:r>
      <w:proofErr w:type="gramStart"/>
      <w:r>
        <w:rPr>
          <w:rFonts w:ascii="方正仿宋_GBK" w:hAnsi="方正仿宋_GBK" w:cs="方正仿宋_GBK" w:hint="eastAsia"/>
          <w:szCs w:val="32"/>
        </w:rPr>
        <w:t>勾选需</w:t>
      </w:r>
      <w:proofErr w:type="gramEnd"/>
      <w:r>
        <w:rPr>
          <w:rFonts w:ascii="方正仿宋_GBK" w:hAnsi="方正仿宋_GBK" w:cs="方正仿宋_GBK" w:hint="eastAsia"/>
          <w:szCs w:val="32"/>
        </w:rPr>
        <w:t>审核并且状态为“待确认”的数据，选择审核结果。如果选择“审核通过”，状态变为“待缴费确认”；如果选择“审核不通过”，状态变为“已退回”，申报退回给单位，单位修改后重新提交。</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004060"/>
            <wp:effectExtent l="19050" t="0" r="381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004060"/>
                    </a:xfrm>
                    <a:prstGeom prst="rect">
                      <a:avLst/>
                    </a:prstGeom>
                  </pic:spPr>
                </pic:pic>
              </a:graphicData>
            </a:graphic>
          </wp:inline>
        </w:drawing>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第二种为点击查看报名，在页面下方选择审核结果。</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141220"/>
            <wp:effectExtent l="19050" t="0" r="381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141220"/>
                    </a:xfrm>
                    <a:prstGeom prst="rect">
                      <a:avLst/>
                    </a:prstGeom>
                  </pic:spPr>
                </pic:pic>
              </a:graphicData>
            </a:graphic>
          </wp:inline>
        </w:drawing>
      </w:r>
    </w:p>
    <w:p w:rsidR="00C50B9D" w:rsidRDefault="003A3A39">
      <w:pPr>
        <w:ind w:firstLineChars="200" w:firstLine="640"/>
        <w:jc w:val="left"/>
        <w:rPr>
          <w:rFonts w:ascii="方正仿宋_GBK" w:hAnsi="方正仿宋_GBK" w:cs="方正仿宋_GBK"/>
          <w:szCs w:val="32"/>
        </w:rPr>
      </w:pPr>
      <w:r>
        <w:rPr>
          <w:rFonts w:ascii="方正仿宋_GBK" w:hAnsi="方正仿宋_GBK" w:cs="方正仿宋_GBK" w:hint="eastAsia"/>
          <w:szCs w:val="32"/>
        </w:rPr>
        <w:lastRenderedPageBreak/>
        <w:t>点击“导出查询结果”，可以将列表中的数据导出为excel文件，方便用户统计。</w:t>
      </w:r>
    </w:p>
    <w:p w:rsidR="00C50B9D" w:rsidRDefault="003A3A39">
      <w:pPr>
        <w:ind w:firstLineChars="200" w:firstLine="640"/>
        <w:rPr>
          <w:rFonts w:ascii="方正仿宋_GBK" w:hAnsi="方正仿宋_GBK" w:cs="方正仿宋_GBK"/>
        </w:rPr>
      </w:pPr>
      <w:r>
        <w:rPr>
          <w:rFonts w:ascii="方正仿宋_GBK" w:hAnsi="方正仿宋_GBK" w:cs="方正仿宋_GBK"/>
          <w:noProof/>
          <w:szCs w:val="32"/>
        </w:rPr>
        <w:drawing>
          <wp:inline distT="0" distB="0" distL="0" distR="0">
            <wp:extent cx="5478780" cy="2804160"/>
            <wp:effectExtent l="19050" t="0" r="7620" b="0"/>
            <wp:docPr id="25" name="图片 100" descr="C:\Users\92351\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0" descr="C:\Users\92351\Desktop\1111.png"/>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78780" cy="2804160"/>
                    </a:xfrm>
                    <a:prstGeom prst="rect">
                      <a:avLst/>
                    </a:prstGeom>
                    <a:noFill/>
                    <a:ln>
                      <a:noFill/>
                    </a:ln>
                  </pic:spPr>
                </pic:pic>
              </a:graphicData>
            </a:graphic>
          </wp:inline>
        </w:drawing>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rPr>
        <w:t>4.3市</w:t>
      </w:r>
      <w:proofErr w:type="gramStart"/>
      <w:r>
        <w:rPr>
          <w:rFonts w:ascii="方正仿宋_GBK" w:hAnsi="方正仿宋_GBK" w:cs="方正仿宋_GBK" w:hint="eastAsia"/>
        </w:rPr>
        <w:t>职鉴中心</w:t>
      </w:r>
      <w:proofErr w:type="gramEnd"/>
      <w:r>
        <w:rPr>
          <w:rFonts w:ascii="方正仿宋_GBK" w:hAnsi="方正仿宋_GBK" w:cs="方正仿宋_GBK" w:hint="eastAsia"/>
        </w:rPr>
        <w:t>确认缴费</w:t>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状态为“待缴费确认”的数据，由市</w:t>
      </w:r>
      <w:proofErr w:type="gramStart"/>
      <w:r>
        <w:rPr>
          <w:rFonts w:ascii="方正仿宋_GBK" w:hAnsi="方正仿宋_GBK" w:cs="方正仿宋_GBK" w:hint="eastAsia"/>
          <w:szCs w:val="32"/>
        </w:rPr>
        <w:t>职鉴中心</w:t>
      </w:r>
      <w:proofErr w:type="gramEnd"/>
      <w:r>
        <w:rPr>
          <w:rFonts w:ascii="方正仿宋_GBK" w:hAnsi="方正仿宋_GBK" w:cs="方正仿宋_GBK" w:hint="eastAsia"/>
          <w:szCs w:val="32"/>
        </w:rPr>
        <w:t>负责确认。</w:t>
      </w:r>
      <w:proofErr w:type="gramStart"/>
      <w:r>
        <w:rPr>
          <w:rFonts w:ascii="方正仿宋_GBK" w:hAnsi="方正仿宋_GBK" w:cs="方正仿宋_GBK" w:hint="eastAsia"/>
          <w:szCs w:val="32"/>
        </w:rPr>
        <w:t>击</w:t>
      </w:r>
      <w:proofErr w:type="gramEnd"/>
      <w:r>
        <w:rPr>
          <w:rFonts w:ascii="方正仿宋_GBK" w:hAnsi="方正仿宋_GBK" w:cs="方正仿宋_GBK" w:hint="eastAsia"/>
          <w:szCs w:val="32"/>
        </w:rPr>
        <w:t>“缴费确认”，数据状态变为“已报名”，即为考试报名成功。</w:t>
      </w:r>
    </w:p>
    <w:p w:rsidR="00C50B9D" w:rsidRDefault="00C50B9D">
      <w:pPr>
        <w:ind w:firstLineChars="200" w:firstLine="640"/>
        <w:jc w:val="left"/>
        <w:rPr>
          <w:rFonts w:ascii="方正仿宋_GBK" w:hAnsi="方正仿宋_GBK" w:cs="方正仿宋_GBK"/>
          <w:szCs w:val="32"/>
        </w:rPr>
      </w:pPr>
    </w:p>
    <w:p w:rsidR="00C50B9D" w:rsidRDefault="003A3A39">
      <w:pPr>
        <w:ind w:firstLineChars="200" w:firstLine="640"/>
        <w:jc w:val="left"/>
        <w:rPr>
          <w:rFonts w:ascii="方正仿宋_GBK" w:hAnsi="方正仿宋_GBK" w:cs="方正仿宋_GBK"/>
          <w:szCs w:val="32"/>
        </w:rPr>
      </w:pPr>
      <w:r>
        <w:rPr>
          <w:noProof/>
        </w:rPr>
        <w:drawing>
          <wp:inline distT="0" distB="0" distL="0" distR="0">
            <wp:extent cx="5273040" cy="2697480"/>
            <wp:effectExtent l="19050" t="0" r="3810" b="0"/>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97480"/>
                    </a:xfrm>
                    <a:prstGeom prst="rect">
                      <a:avLst/>
                    </a:prstGeom>
                  </pic:spPr>
                </pic:pic>
              </a:graphicData>
            </a:graphic>
          </wp:inline>
        </w:drawing>
      </w:r>
    </w:p>
    <w:p w:rsidR="00C50B9D" w:rsidRDefault="00C50B9D">
      <w:pPr>
        <w:ind w:firstLineChars="200" w:firstLine="640"/>
        <w:jc w:val="left"/>
        <w:rPr>
          <w:rFonts w:ascii="方正仿宋_GBK" w:hAnsi="方正仿宋_GBK" w:cs="方正仿宋_GBK"/>
          <w:szCs w:val="32"/>
        </w:rPr>
      </w:pPr>
    </w:p>
    <w:p w:rsidR="00C50B9D" w:rsidRDefault="003A3A39">
      <w:pPr>
        <w:pStyle w:val="1"/>
        <w:spacing w:before="0" w:after="0" w:line="600" w:lineRule="exact"/>
        <w:rPr>
          <w:rFonts w:ascii="方正仿宋_GBK" w:eastAsia="方正仿宋_GBK" w:hAnsi="方正仿宋_GBK" w:cs="方正仿宋_GBK"/>
          <w:b w:val="0"/>
          <w:bCs w:val="0"/>
          <w:sz w:val="32"/>
          <w:szCs w:val="32"/>
        </w:rPr>
      </w:pPr>
      <w:r>
        <w:rPr>
          <w:rFonts w:ascii="方正仿宋_GBK" w:eastAsia="方正仿宋_GBK" w:hAnsi="方正仿宋_GBK" w:cs="方正仿宋_GBK" w:hint="eastAsia"/>
          <w:sz w:val="32"/>
          <w:szCs w:val="32"/>
        </w:rPr>
        <w:t>5.成绩录入</w:t>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5.1市</w:t>
      </w:r>
      <w:proofErr w:type="gramStart"/>
      <w:r>
        <w:rPr>
          <w:rFonts w:ascii="方正仿宋_GBK" w:eastAsia="方正仿宋_GBK" w:hAnsi="方正仿宋_GBK" w:cs="方正仿宋_GBK" w:hint="eastAsia"/>
        </w:rPr>
        <w:t>职鉴中心</w:t>
      </w:r>
      <w:proofErr w:type="gramEnd"/>
      <w:r>
        <w:rPr>
          <w:rFonts w:ascii="方正仿宋_GBK" w:eastAsia="方正仿宋_GBK" w:hAnsi="方正仿宋_GBK" w:cs="方正仿宋_GBK" w:hint="eastAsia"/>
        </w:rPr>
        <w:t>录入成绩</w:t>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打开控制台中的“成绩录入”。</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606040"/>
            <wp:effectExtent l="19050" t="0" r="3810" b="0"/>
            <wp:docPr id="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3"/>
                    <pic:cNvPicPr>
                      <a:picLocks noChangeAspect="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打开后的页面上方为组合查询，用户可以选择条件筛选列表中的数据。点击“重置”可重置筛选条件。</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8420"/>
            <wp:effectExtent l="19050" t="0" r="381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842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lastRenderedPageBreak/>
        <w:t>下方为本系统内单位在报名参加考试的人员名单，</w:t>
      </w:r>
      <w:proofErr w:type="gramStart"/>
      <w:r>
        <w:rPr>
          <w:rFonts w:ascii="方正仿宋_GBK" w:hAnsi="方正仿宋_GBK" w:cs="方正仿宋_GBK" w:hint="eastAsia"/>
          <w:szCs w:val="32"/>
        </w:rPr>
        <w:t>需市职鉴中心</w:t>
      </w:r>
      <w:proofErr w:type="gramEnd"/>
      <w:r>
        <w:rPr>
          <w:rFonts w:ascii="方正仿宋_GBK" w:hAnsi="方正仿宋_GBK" w:cs="方正仿宋_GBK" w:hint="eastAsia"/>
          <w:szCs w:val="32"/>
        </w:rPr>
        <w:t>录入成绩。</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8420"/>
            <wp:effectExtent l="19050" t="0" r="3810" b="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842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录入成绩的方法为，找到列表中成绩为空白的数据，点击后方的“录入成绩”，在打开的页面中填写成绩后保存。</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606040"/>
            <wp:effectExtent l="19050" t="0" r="3810" b="0"/>
            <wp:docPr id="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pic:cNvPicPr>
                      <a:picLocks noChangeAspect="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5.2单位查看考试成绩</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在控制台中的“鉴定工考”模块中，打开“成绩录入”。</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606040"/>
            <wp:effectExtent l="19050" t="0" r="381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rPr>
          <w:rFonts w:ascii="方正仿宋_GBK" w:hAnsi="方正仿宋_GBK" w:cs="方正仿宋_GBK"/>
          <w:szCs w:val="32"/>
        </w:rPr>
      </w:pPr>
      <w:r>
        <w:rPr>
          <w:rFonts w:ascii="方正仿宋_GBK" w:hAnsi="方正仿宋_GBK" w:cs="方正仿宋_GBK" w:hint="eastAsia"/>
          <w:szCs w:val="32"/>
        </w:rPr>
        <w:t xml:space="preserve">    打开后页面上方为组合查询，可以选择条件筛选列表中的数据。</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606040"/>
            <wp:effectExtent l="19050" t="0" r="381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下方列表中为本单位报名参加考试的人员名单。</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如果“成绩”一项为空白，原因为市</w:t>
      </w:r>
      <w:proofErr w:type="gramStart"/>
      <w:r>
        <w:rPr>
          <w:rFonts w:ascii="方正仿宋_GBK" w:hAnsi="方正仿宋_GBK" w:cs="方正仿宋_GBK" w:hint="eastAsia"/>
          <w:szCs w:val="32"/>
        </w:rPr>
        <w:t>职鉴中心</w:t>
      </w:r>
      <w:proofErr w:type="gramEnd"/>
      <w:r>
        <w:rPr>
          <w:rFonts w:ascii="方正仿宋_GBK" w:hAnsi="方正仿宋_GBK" w:cs="方正仿宋_GBK" w:hint="eastAsia"/>
          <w:szCs w:val="32"/>
        </w:rPr>
        <w:t>还未录入成绩。</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606040"/>
            <wp:effectExtent l="19050" t="0" r="381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5.3区县人力社保局查看考试成绩</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在控制台中的“鉴定工考”模块中，打开“成绩录入”。</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606040"/>
            <wp:effectExtent l="19050" t="0" r="3810" b="0"/>
            <wp:docPr id="3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5"/>
                    <pic:cNvPicPr>
                      <a:picLocks noChangeAspect="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r>
        <w:rPr>
          <w:rFonts w:ascii="方正仿宋_GBK" w:hAnsi="方正仿宋_GBK" w:cs="方正仿宋_GBK" w:hint="eastAsia"/>
          <w:szCs w:val="32"/>
        </w:rPr>
        <w:t xml:space="preserve">  打开后页面上方为组合查询，可选择条件筛选列表中的数据。</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606040"/>
            <wp:effectExtent l="19050" t="0" r="3810" b="0"/>
            <wp:docPr id="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pic:cNvPicPr>
                      <a:picLocks noChangeAspect="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下方列表中为区县（自治县）人力社保局管辖区域内的单位参加考试的人员名单。</w:t>
      </w:r>
    </w:p>
    <w:p w:rsidR="00C50B9D" w:rsidRDefault="003A3A39">
      <w:pPr>
        <w:ind w:firstLineChars="200" w:firstLine="640"/>
        <w:rPr>
          <w:rFonts w:ascii="方正仿宋_GBK" w:hAnsi="方正仿宋_GBK" w:cs="方正仿宋_GBK"/>
          <w:szCs w:val="32"/>
        </w:rPr>
      </w:pPr>
      <w:r>
        <w:rPr>
          <w:rFonts w:ascii="方正仿宋_GBK" w:hAnsi="方正仿宋_GBK" w:cs="方正仿宋_GBK" w:hint="eastAsia"/>
          <w:szCs w:val="32"/>
        </w:rPr>
        <w:t>如果“成绩”一项为空白，原因为市</w:t>
      </w:r>
      <w:proofErr w:type="gramStart"/>
      <w:r>
        <w:rPr>
          <w:rFonts w:ascii="方正仿宋_GBK" w:hAnsi="方正仿宋_GBK" w:cs="方正仿宋_GBK" w:hint="eastAsia"/>
          <w:szCs w:val="32"/>
        </w:rPr>
        <w:t>职鉴中心</w:t>
      </w:r>
      <w:proofErr w:type="gramEnd"/>
      <w:r>
        <w:rPr>
          <w:rFonts w:ascii="方正仿宋_GBK" w:hAnsi="方正仿宋_GBK" w:cs="方正仿宋_GBK" w:hint="eastAsia"/>
          <w:szCs w:val="32"/>
        </w:rPr>
        <w:t>还未录入成绩。</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606040"/>
            <wp:effectExtent l="19050" t="0" r="3810" b="0"/>
            <wp:docPr id="3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7"/>
                    <pic:cNvPicPr>
                      <a:picLocks noChangeAspect="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5.4市人力社保局查看考试成绩</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在控制台中的“鉴定工考”模块中，打开“成绩录入”。</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606040"/>
            <wp:effectExtent l="19050" t="0" r="3810" b="0"/>
            <wp:docPr id="3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8"/>
                    <pic:cNvPicPr>
                      <a:picLocks noChangeAspect="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打开后页面上方为组合查询，可以选择条件筛选列表中的数据。</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606040"/>
            <wp:effectExtent l="19050" t="0" r="3810" b="0"/>
            <wp:docPr id="3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9"/>
                    <pic:cNvPicPr>
                      <a:picLocks noChangeAspect="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下方列表中为重庆市内的单位参加考试的人员名单。</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如果“成绩”一项为空白，原因为市</w:t>
      </w:r>
      <w:proofErr w:type="gramStart"/>
      <w:r>
        <w:rPr>
          <w:rFonts w:ascii="方正仿宋_GBK" w:hAnsi="方正仿宋_GBK" w:cs="方正仿宋_GBK" w:hint="eastAsia"/>
          <w:szCs w:val="32"/>
        </w:rPr>
        <w:t>职鉴中心</w:t>
      </w:r>
      <w:proofErr w:type="gramEnd"/>
      <w:r>
        <w:rPr>
          <w:rFonts w:ascii="方正仿宋_GBK" w:hAnsi="方正仿宋_GBK" w:cs="方正仿宋_GBK" w:hint="eastAsia"/>
          <w:szCs w:val="32"/>
        </w:rPr>
        <w:t>还未录入成绩。</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606040"/>
            <wp:effectExtent l="19050" t="0" r="3810" b="0"/>
            <wp:docPr id="3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2"/>
                    <pic:cNvPicPr>
                      <a:picLocks noChangeAspect="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pStyle w:val="1"/>
        <w:spacing w:before="0" w:after="0" w:line="60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6.考核评审</w:t>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6.1市工考办评审</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打开控制台中的“考核评审”。</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0800"/>
            <wp:effectExtent l="19050" t="0" r="3810" b="0"/>
            <wp:docPr id="4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0"/>
                    <pic:cNvPicPr>
                      <a:picLocks noChangeAspect="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080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打开后的页面上方为组合查询，用户可以选择条件筛选列表中的数据。点击“重置”可以重置筛选条件。</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下方列表中数据为本系统内单位参加考试，且市</w:t>
      </w:r>
      <w:proofErr w:type="gramStart"/>
      <w:r>
        <w:rPr>
          <w:rFonts w:ascii="方正仿宋_GBK" w:hAnsi="方正仿宋_GBK" w:cs="方正仿宋_GBK" w:hint="eastAsia"/>
          <w:szCs w:val="32"/>
        </w:rPr>
        <w:t>职鉴中心</w:t>
      </w:r>
      <w:proofErr w:type="gramEnd"/>
      <w:r>
        <w:rPr>
          <w:rFonts w:ascii="方正仿宋_GBK" w:hAnsi="方正仿宋_GBK" w:cs="方正仿宋_GBK" w:hint="eastAsia"/>
          <w:szCs w:val="32"/>
        </w:rPr>
        <w:t>录</w:t>
      </w:r>
      <w:r>
        <w:rPr>
          <w:rFonts w:ascii="方正仿宋_GBK" w:hAnsi="方正仿宋_GBK" w:cs="方正仿宋_GBK" w:hint="eastAsia"/>
          <w:szCs w:val="32"/>
        </w:rPr>
        <w:lastRenderedPageBreak/>
        <w:t>入的成绩合格人员（技师、高级技师），</w:t>
      </w:r>
      <w:proofErr w:type="gramStart"/>
      <w:r>
        <w:rPr>
          <w:rFonts w:ascii="方正仿宋_GBK" w:hAnsi="方正仿宋_GBK" w:cs="方正仿宋_GBK" w:hint="eastAsia"/>
          <w:szCs w:val="32"/>
        </w:rPr>
        <w:t>需市工</w:t>
      </w:r>
      <w:proofErr w:type="gramEnd"/>
      <w:r>
        <w:rPr>
          <w:rFonts w:ascii="方正仿宋_GBK" w:hAnsi="方正仿宋_GBK" w:cs="方正仿宋_GBK" w:hint="eastAsia"/>
          <w:szCs w:val="32"/>
        </w:rPr>
        <w:t>考办组织评审。</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0800"/>
            <wp:effectExtent l="19050" t="0" r="3810" b="0"/>
            <wp:docPr id="4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1"/>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080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评审的方法为，找到列表中评审状态为“待评审”的数据，勾选后选择是否审核通过。</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0800"/>
            <wp:effectExtent l="19050" t="0" r="3810" b="0"/>
            <wp:docPr id="4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3"/>
                    <pic:cNvPicPr>
                      <a:picLocks noChangeAspect="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0800"/>
                    </a:xfrm>
                    <a:prstGeom prst="rect">
                      <a:avLst/>
                    </a:prstGeom>
                  </pic:spPr>
                </pic:pic>
              </a:graphicData>
            </a:graphic>
          </wp:inline>
        </w:drawing>
      </w:r>
    </w:p>
    <w:p w:rsidR="00C50B9D" w:rsidRDefault="003A3A39">
      <w:pPr>
        <w:pStyle w:val="2"/>
        <w:spacing w:before="0" w:after="0" w:line="600" w:lineRule="exact"/>
        <w:rPr>
          <w:rFonts w:ascii="方正仿宋_GBK" w:eastAsia="方正仿宋_GBK" w:hAnsi="方正仿宋_GBK" w:cs="方正仿宋_GBK"/>
        </w:rPr>
      </w:pPr>
      <w:r>
        <w:rPr>
          <w:rFonts w:ascii="方正仿宋_GBK" w:eastAsia="方正仿宋_GBK" w:hAnsi="方正仿宋_GBK" w:cs="方正仿宋_GBK" w:hint="eastAsia"/>
        </w:rPr>
        <w:t xml:space="preserve">    6.2单位查看评审结果</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在控制台中的“鉴定工考”模块中，打开“考核评审”。</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590800"/>
            <wp:effectExtent l="19050" t="0" r="3810" b="0"/>
            <wp:docPr id="4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8"/>
                    <pic:cNvPicPr>
                      <a:picLocks noChangeAspect="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080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打开后页面上方为组合查询，可以选择条件筛选列表中的数据。</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8420"/>
            <wp:effectExtent l="19050" t="0" r="3810" b="0"/>
            <wp:docPr id="4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9"/>
                    <pic:cNvPicPr>
                      <a:picLocks noChangeAspect="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842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下方列表为参加评审的人员名单，单位用户可以查看评审状态.列表中为本单位报名参加考试, 且市</w:t>
      </w:r>
      <w:proofErr w:type="gramStart"/>
      <w:r>
        <w:rPr>
          <w:rFonts w:ascii="方正仿宋_GBK" w:hAnsi="方正仿宋_GBK" w:cs="方正仿宋_GBK" w:hint="eastAsia"/>
          <w:szCs w:val="32"/>
        </w:rPr>
        <w:t>职鉴中心</w:t>
      </w:r>
      <w:proofErr w:type="gramEnd"/>
      <w:r>
        <w:rPr>
          <w:rFonts w:ascii="方正仿宋_GBK" w:hAnsi="方正仿宋_GBK" w:cs="方正仿宋_GBK" w:hint="eastAsia"/>
          <w:szCs w:val="32"/>
        </w:rPr>
        <w:t>录入的成绩合格人员（技师、高级技师）名单。</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606040"/>
            <wp:effectExtent l="19050" t="0" r="3810" b="0"/>
            <wp:docPr id="4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0"/>
                    <pic:cNvPicPr>
                      <a:picLocks noChangeAspect="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3A3A39">
      <w:pPr>
        <w:spacing w:line="600" w:lineRule="exact"/>
        <w:ind w:firstLineChars="200" w:firstLine="643"/>
        <w:rPr>
          <w:rFonts w:ascii="方正仿宋_GBK" w:hAnsi="方正仿宋_GBK" w:cs="方正仿宋_GBK"/>
          <w:b/>
          <w:bCs/>
          <w:szCs w:val="32"/>
        </w:rPr>
      </w:pPr>
      <w:r>
        <w:rPr>
          <w:rFonts w:ascii="方正仿宋_GBK" w:hAnsi="方正仿宋_GBK" w:cs="方正仿宋_GBK" w:hint="eastAsia"/>
          <w:b/>
          <w:bCs/>
          <w:szCs w:val="32"/>
        </w:rPr>
        <w:t>6.3区县人力社保局查看评审结果</w:t>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在控制台中的“鉴定工考”模块中，打开“考核评审”。</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590800"/>
            <wp:effectExtent l="19050" t="0" r="3810" b="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080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打开后页面上方为组合查询，可以选择条件筛选列表中的数据。</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lastRenderedPageBreak/>
        <w:drawing>
          <wp:inline distT="0" distB="0" distL="0" distR="0">
            <wp:extent cx="5273040" cy="2598420"/>
            <wp:effectExtent l="19050" t="0" r="3810" b="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598420"/>
                    </a:xfrm>
                    <a:prstGeom prst="rect">
                      <a:avLst/>
                    </a:prstGeom>
                  </pic:spPr>
                </pic:pic>
              </a:graphicData>
            </a:graphic>
          </wp:inline>
        </w:drawing>
      </w:r>
    </w:p>
    <w:p w:rsidR="00C50B9D" w:rsidRDefault="003A3A39">
      <w:pPr>
        <w:spacing w:line="600" w:lineRule="exact"/>
        <w:ind w:firstLineChars="200" w:firstLine="640"/>
        <w:rPr>
          <w:rFonts w:ascii="方正仿宋_GBK" w:hAnsi="方正仿宋_GBK" w:cs="方正仿宋_GBK"/>
          <w:szCs w:val="32"/>
        </w:rPr>
      </w:pPr>
      <w:r>
        <w:rPr>
          <w:rFonts w:ascii="方正仿宋_GBK" w:hAnsi="方正仿宋_GBK" w:cs="方正仿宋_GBK" w:hint="eastAsia"/>
          <w:szCs w:val="32"/>
        </w:rPr>
        <w:t>下方列表为参加评审的人员名单，区县（自治县）人力社保局用户可以查看评审状态。列表中为区县（自治县）人力社保局管辖区域内的单位报名参加考试，且市</w:t>
      </w:r>
      <w:proofErr w:type="gramStart"/>
      <w:r>
        <w:rPr>
          <w:rFonts w:ascii="方正仿宋_GBK" w:hAnsi="方正仿宋_GBK" w:cs="方正仿宋_GBK" w:hint="eastAsia"/>
          <w:szCs w:val="32"/>
        </w:rPr>
        <w:t>职鉴中心</w:t>
      </w:r>
      <w:proofErr w:type="gramEnd"/>
      <w:r>
        <w:rPr>
          <w:rFonts w:ascii="方正仿宋_GBK" w:hAnsi="方正仿宋_GBK" w:cs="方正仿宋_GBK" w:hint="eastAsia"/>
          <w:szCs w:val="32"/>
        </w:rPr>
        <w:t>录入的成绩合格人员（技师、高级技师）名单。</w:t>
      </w:r>
    </w:p>
    <w:p w:rsidR="00C50B9D" w:rsidRDefault="003A3A39">
      <w:pPr>
        <w:jc w:val="center"/>
        <w:rPr>
          <w:rFonts w:ascii="方正仿宋_GBK" w:hAnsi="方正仿宋_GBK" w:cs="方正仿宋_GBK"/>
          <w:szCs w:val="32"/>
        </w:rPr>
      </w:pPr>
      <w:r>
        <w:rPr>
          <w:rFonts w:ascii="方正仿宋_GBK" w:hAnsi="方正仿宋_GBK" w:cs="方正仿宋_GBK" w:hint="eastAsia"/>
          <w:noProof/>
          <w:szCs w:val="32"/>
        </w:rPr>
        <w:drawing>
          <wp:inline distT="0" distB="0" distL="0" distR="0">
            <wp:extent cx="5273040" cy="2606040"/>
            <wp:effectExtent l="19050" t="0" r="3810" b="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0" cy="2606040"/>
                    </a:xfrm>
                    <a:prstGeom prst="rect">
                      <a:avLst/>
                    </a:prstGeom>
                  </pic:spPr>
                </pic:pic>
              </a:graphicData>
            </a:graphic>
          </wp:inline>
        </w:drawing>
      </w:r>
    </w:p>
    <w:p w:rsidR="00C50B9D" w:rsidRDefault="00C50B9D">
      <w:pPr>
        <w:rPr>
          <w:rFonts w:ascii="方正仿宋_GBK" w:hAnsi="方正仿宋_GBK" w:cs="方正仿宋_GBK"/>
          <w:szCs w:val="32"/>
        </w:rPr>
      </w:pPr>
    </w:p>
    <w:p w:rsidR="00C50B9D" w:rsidRDefault="00C50B9D">
      <w:pPr>
        <w:rPr>
          <w:rFonts w:ascii="方正仿宋_GBK" w:hAnsi="方正仿宋_GBK" w:cs="方正仿宋_GBK"/>
          <w:szCs w:val="32"/>
        </w:rPr>
      </w:pPr>
    </w:p>
    <w:p w:rsidR="00C50B9D" w:rsidRDefault="00C50B9D">
      <w:pPr>
        <w:pStyle w:val="a3"/>
        <w:rPr>
          <w:rFonts w:ascii="方正仿宋_GBK" w:eastAsia="方正仿宋_GBK" w:hAnsi="方正仿宋_GBK" w:cs="方正仿宋_GBK"/>
          <w:b w:val="0"/>
          <w:bCs/>
          <w:color w:val="000000"/>
          <w:sz w:val="32"/>
          <w:szCs w:val="32"/>
        </w:rPr>
      </w:pPr>
    </w:p>
    <w:p w:rsidR="00C50B9D" w:rsidRDefault="00C50B9D"/>
    <w:p w:rsidR="00C50B9D" w:rsidRDefault="00C50B9D">
      <w:pPr>
        <w:ind w:right="24"/>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pStyle w:val="a3"/>
      </w:pPr>
    </w:p>
    <w:p w:rsidR="00C50B9D" w:rsidRDefault="00C50B9D">
      <w:pPr>
        <w:spacing w:line="20" w:lineRule="exact"/>
        <w:rPr>
          <w:sz w:val="10"/>
        </w:rPr>
      </w:pPr>
    </w:p>
    <w:p w:rsidR="00C50B9D" w:rsidRDefault="00C50B9D">
      <w:pPr>
        <w:ind w:right="24"/>
      </w:pPr>
    </w:p>
    <w:p w:rsidR="00C50B9D" w:rsidRDefault="00C50B9D">
      <w:pPr>
        <w:tabs>
          <w:tab w:val="left" w:pos="7560"/>
        </w:tabs>
        <w:spacing w:line="560" w:lineRule="exact"/>
        <w:rPr>
          <w:sz w:val="28"/>
          <w:szCs w:val="28"/>
        </w:rPr>
      </w:pPr>
    </w:p>
    <w:p w:rsidR="00C50B9D" w:rsidRDefault="00C50B9D">
      <w:pPr>
        <w:tabs>
          <w:tab w:val="left" w:pos="7560"/>
        </w:tabs>
        <w:spacing w:line="560" w:lineRule="exact"/>
        <w:rPr>
          <w:sz w:val="28"/>
          <w:szCs w:val="28"/>
        </w:rPr>
      </w:pPr>
    </w:p>
    <w:p w:rsidR="00C50B9D" w:rsidRDefault="00882DAB">
      <w:pPr>
        <w:tabs>
          <w:tab w:val="left" w:pos="7560"/>
        </w:tabs>
        <w:spacing w:line="560" w:lineRule="exact"/>
        <w:ind w:firstLineChars="100" w:firstLine="320"/>
        <w:rPr>
          <w:sz w:val="28"/>
          <w:szCs w:val="28"/>
        </w:rPr>
      </w:pPr>
      <w:r w:rsidRPr="00882DAB">
        <w:pict>
          <v:line id="直线 4" o:spid="_x0000_s1027" style="position:absolute;left:0;text-align:left;z-index:251660288" from="-.15pt,33.85pt" to="440.85pt,33.85pt" strokeweight="1pt"/>
        </w:pict>
      </w:r>
      <w:r w:rsidRPr="00882DAB">
        <w:pict>
          <v:line id="直线 5" o:spid="_x0000_s1028" style="position:absolute;left:0;text-align:left;z-index:251661312" from=".65pt,1.6pt" to="441.65pt,1.6pt" strokeweight="1pt"/>
        </w:pict>
      </w:r>
      <w:r w:rsidR="003A3A39">
        <w:rPr>
          <w:rFonts w:hint="eastAsia"/>
          <w:sz w:val="28"/>
          <w:szCs w:val="28"/>
        </w:rPr>
        <w:t>巫山县人力资源和社会保障局办公室</w:t>
      </w:r>
      <w:r w:rsidR="003A3A39">
        <w:rPr>
          <w:color w:val="000000"/>
          <w:sz w:val="28"/>
          <w:szCs w:val="28"/>
        </w:rPr>
        <w:t>20</w:t>
      </w:r>
      <w:r w:rsidR="003A3A39">
        <w:rPr>
          <w:rFonts w:hint="eastAsia"/>
          <w:color w:val="000000"/>
          <w:sz w:val="28"/>
          <w:szCs w:val="28"/>
        </w:rPr>
        <w:t>21</w:t>
      </w:r>
      <w:r w:rsidR="003A3A39">
        <w:rPr>
          <w:rFonts w:hint="eastAsia"/>
          <w:color w:val="000000"/>
          <w:sz w:val="28"/>
          <w:szCs w:val="28"/>
        </w:rPr>
        <w:t>年</w:t>
      </w:r>
      <w:r w:rsidR="003A3A39">
        <w:rPr>
          <w:rFonts w:hint="eastAsia"/>
          <w:color w:val="000000"/>
          <w:sz w:val="28"/>
          <w:szCs w:val="28"/>
        </w:rPr>
        <w:t>7</w:t>
      </w:r>
      <w:r w:rsidR="003A3A39">
        <w:rPr>
          <w:rFonts w:hint="eastAsia"/>
          <w:color w:val="000000"/>
          <w:sz w:val="28"/>
          <w:szCs w:val="28"/>
        </w:rPr>
        <w:t>月</w:t>
      </w:r>
      <w:r w:rsidR="003A3A39">
        <w:rPr>
          <w:rFonts w:hint="eastAsia"/>
          <w:color w:val="000000"/>
          <w:sz w:val="28"/>
          <w:szCs w:val="28"/>
        </w:rPr>
        <w:t>6</w:t>
      </w:r>
      <w:r w:rsidR="003A3A39">
        <w:rPr>
          <w:rFonts w:hint="eastAsia"/>
          <w:color w:val="000000"/>
          <w:sz w:val="28"/>
          <w:szCs w:val="28"/>
        </w:rPr>
        <w:t>日印发</w:t>
      </w:r>
    </w:p>
    <w:sectPr w:rsidR="00C50B9D" w:rsidSect="00C50B9D">
      <w:headerReference w:type="even" r:id="rId51"/>
      <w:headerReference w:type="default" r:id="rId52"/>
      <w:footerReference w:type="even" r:id="rId53"/>
      <w:footerReference w:type="default" r:id="rId54"/>
      <w:headerReference w:type="first" r:id="rId55"/>
      <w:footerReference w:type="first" r:id="rId56"/>
      <w:pgSz w:w="11906" w:h="16838"/>
      <w:pgMar w:top="1701" w:right="1417" w:bottom="1588" w:left="1474" w:header="851" w:footer="1474" w:gutter="0"/>
      <w:cols w:space="425"/>
      <w:docGrid w:type="line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A39" w:rsidRDefault="003A3A39" w:rsidP="00C50B9D">
      <w:r>
        <w:separator/>
      </w:r>
    </w:p>
  </w:endnote>
  <w:endnote w:type="continuationSeparator" w:id="1">
    <w:p w:rsidR="003A3A39" w:rsidRDefault="003A3A39" w:rsidP="00C50B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9D" w:rsidRDefault="00882DAB">
    <w:pPr>
      <w:pStyle w:val="a5"/>
      <w:ind w:firstLine="315"/>
      <w:rPr>
        <w:sz w:val="28"/>
      </w:rPr>
    </w:pPr>
    <w:r>
      <w:rPr>
        <w:sz w:val="28"/>
      </w:rPr>
      <w:pict>
        <v:shapetype id="_x0000_t202" coordsize="21600,21600" o:spt="202" path="m,l,21600r21600,l21600,xe">
          <v:stroke joinstyle="miter"/>
          <v:path gradientshapeok="t" o:connecttype="rect"/>
        </v:shapetype>
        <v:shape id="文本框 2" o:spid="_x0000_s8198" type="#_x0000_t202" style="position:absolute;left:0;text-align:left;margin-left:312pt;margin-top:0;width:2in;height:2in;z-index:251662336;mso-wrap-style:none;mso-position-horizontal:outside;mso-position-horizontal-relative:margin" filled="f" stroked="f">
          <v:textbox style="mso-fit-shape-to-text:t" inset="0,0,0,0">
            <w:txbxContent>
              <w:p w:rsidR="00C50B9D" w:rsidRDefault="00882DAB">
                <w:pPr>
                  <w:pStyle w:val="a5"/>
                  <w:rPr>
                    <w:rFonts w:eastAsia="仿宋_GB2312"/>
                  </w:rPr>
                </w:pPr>
                <w:r>
                  <w:rPr>
                    <w:rFonts w:ascii="宋体" w:eastAsia="宋体" w:hAnsi="宋体" w:cs="宋体" w:hint="eastAsia"/>
                    <w:sz w:val="28"/>
                    <w:szCs w:val="28"/>
                  </w:rPr>
                  <w:fldChar w:fldCharType="begin"/>
                </w:r>
                <w:r w:rsidR="003A3A39">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3A3A39">
                  <w:rPr>
                    <w:rFonts w:ascii="宋体" w:eastAsia="宋体" w:hAnsi="宋体" w:cs="宋体"/>
                    <w:sz w:val="28"/>
                    <w:szCs w:val="28"/>
                  </w:rPr>
                  <w:t>- 24 -</w:t>
                </w:r>
                <w:r>
                  <w:rPr>
                    <w:rFonts w:ascii="宋体" w:eastAsia="宋体" w:hAnsi="宋体" w:cs="宋体" w:hint="eastAsia"/>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9D" w:rsidRDefault="00882DAB">
    <w:pPr>
      <w:pStyle w:val="a5"/>
      <w:ind w:right="339"/>
      <w:jc w:val="right"/>
      <w:rPr>
        <w:sz w:val="21"/>
      </w:rPr>
    </w:pPr>
    <w:r>
      <w:rPr>
        <w:sz w:val="21"/>
      </w:rPr>
      <w:pict>
        <v:shapetype id="_x0000_t202" coordsize="21600,21600" o:spt="202" path="m,l,21600r21600,l21600,xe">
          <v:stroke joinstyle="miter"/>
          <v:path gradientshapeok="t" o:connecttype="rect"/>
        </v:shapetype>
        <v:shape id="文本框 1" o:spid="_x0000_s8197" type="#_x0000_t202" style="position:absolute;left:0;text-align:left;margin-left:312pt;margin-top:0;width:2in;height:2in;z-index:251661312;mso-wrap-style:none;mso-position-horizontal:outside;mso-position-horizontal-relative:margin" filled="f" stroked="f">
          <v:textbox style="mso-fit-shape-to-text:t" inset="0,0,0,0">
            <w:txbxContent>
              <w:p w:rsidR="00C50B9D" w:rsidRDefault="00882DAB">
                <w:pPr>
                  <w:pStyle w:val="a5"/>
                  <w:rPr>
                    <w:rFonts w:eastAsia="仿宋_GB2312"/>
                  </w:rPr>
                </w:pPr>
                <w:r>
                  <w:rPr>
                    <w:rFonts w:ascii="宋体" w:eastAsia="宋体" w:hAnsi="宋体" w:cs="宋体" w:hint="eastAsia"/>
                    <w:sz w:val="28"/>
                    <w:szCs w:val="28"/>
                  </w:rPr>
                  <w:fldChar w:fldCharType="begin"/>
                </w:r>
                <w:r w:rsidR="003A3A39">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F631E1">
                  <w:rPr>
                    <w:rFonts w:ascii="宋体" w:eastAsia="宋体" w:hAnsi="宋体" w:cs="宋体"/>
                    <w:noProof/>
                    <w:sz w:val="28"/>
                    <w:szCs w:val="28"/>
                  </w:rPr>
                  <w:t>- 2 -</w:t>
                </w:r>
                <w:r>
                  <w:rPr>
                    <w:rFonts w:ascii="宋体" w:eastAsia="宋体" w:hAnsi="宋体" w:cs="宋体" w:hint="eastAsia"/>
                    <w:sz w:val="28"/>
                    <w:szCs w:val="2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9D" w:rsidRDefault="003A3A39">
    <w:pPr>
      <w:pStyle w:val="a5"/>
      <w:ind w:right="360" w:firstLine="360"/>
      <w:rPr>
        <w:sz w:val="28"/>
      </w:rPr>
    </w:pPr>
    <w:r>
      <w:rPr>
        <w:rStyle w:val="a8"/>
        <w:rFonts w:hint="eastAsia"/>
        <w:sz w:val="28"/>
      </w:rPr>
      <w:t>―</w:t>
    </w:r>
    <w:r w:rsidR="00882DAB">
      <w:rPr>
        <w:kern w:val="0"/>
        <w:sz w:val="28"/>
      </w:rPr>
      <w:fldChar w:fldCharType="begin"/>
    </w:r>
    <w:r>
      <w:rPr>
        <w:kern w:val="0"/>
        <w:sz w:val="28"/>
      </w:rPr>
      <w:instrText xml:space="preserve"> PAGE </w:instrText>
    </w:r>
    <w:r w:rsidR="00882DAB">
      <w:rPr>
        <w:kern w:val="0"/>
        <w:sz w:val="28"/>
      </w:rPr>
      <w:fldChar w:fldCharType="separate"/>
    </w:r>
    <w:r>
      <w:rPr>
        <w:kern w:val="0"/>
        <w:sz w:val="28"/>
      </w:rPr>
      <w:t>22</w:t>
    </w:r>
    <w:r w:rsidR="00882DAB">
      <w:rPr>
        <w:kern w:val="0"/>
        <w:sz w:val="28"/>
      </w:rPr>
      <w:fldChar w:fldCharType="end"/>
    </w:r>
    <w:r>
      <w:rPr>
        <w:rStyle w:val="a8"/>
        <w:rFonts w:hint="eastAsia"/>
        <w:sz w:val="28"/>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9D" w:rsidRDefault="003A3A39">
    <w:pPr>
      <w:pStyle w:val="a5"/>
      <w:ind w:right="360" w:firstLine="360"/>
      <w:jc w:val="right"/>
      <w:rPr>
        <w:sz w:val="28"/>
      </w:rPr>
    </w:pPr>
    <w:r>
      <w:rPr>
        <w:rStyle w:val="a8"/>
        <w:rFonts w:hint="eastAsia"/>
        <w:sz w:val="28"/>
      </w:rPr>
      <w:t>―</w:t>
    </w:r>
    <w:r w:rsidR="00882DAB">
      <w:rPr>
        <w:kern w:val="0"/>
        <w:sz w:val="28"/>
      </w:rPr>
      <w:fldChar w:fldCharType="begin"/>
    </w:r>
    <w:r>
      <w:rPr>
        <w:kern w:val="0"/>
        <w:sz w:val="28"/>
      </w:rPr>
      <w:instrText xml:space="preserve"> PAGE </w:instrText>
    </w:r>
    <w:r w:rsidR="00882DAB">
      <w:rPr>
        <w:kern w:val="0"/>
        <w:sz w:val="28"/>
      </w:rPr>
      <w:fldChar w:fldCharType="separate"/>
    </w:r>
    <w:r w:rsidR="00F631E1">
      <w:rPr>
        <w:noProof/>
        <w:kern w:val="0"/>
        <w:sz w:val="28"/>
      </w:rPr>
      <w:t>46</w:t>
    </w:r>
    <w:r w:rsidR="00882DAB">
      <w:rPr>
        <w:kern w:val="0"/>
        <w:sz w:val="28"/>
      </w:rPr>
      <w:fldChar w:fldCharType="end"/>
    </w:r>
    <w:r>
      <w:rPr>
        <w:rStyle w:val="a8"/>
        <w:rFonts w:hint="eastAsia"/>
        <w:sz w:val="28"/>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9D" w:rsidRDefault="00C50B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A39" w:rsidRDefault="003A3A39" w:rsidP="00C50B9D">
      <w:r>
        <w:separator/>
      </w:r>
    </w:p>
  </w:footnote>
  <w:footnote w:type="continuationSeparator" w:id="1">
    <w:p w:rsidR="003A3A39" w:rsidRDefault="003A3A39" w:rsidP="00C50B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9D" w:rsidRDefault="00C50B9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9D" w:rsidRDefault="00C50B9D">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9D" w:rsidRDefault="00C50B9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A605D8"/>
    <w:multiLevelType w:val="singleLevel"/>
    <w:tmpl w:val="60A605D8"/>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8201" fillcolor="white">
      <v:fill color="white"/>
    </o:shapedefaults>
    <o:shapelayout v:ext="edit">
      <o:idmap v:ext="edit" data="8"/>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A63E4"/>
    <w:rsid w:val="0002228D"/>
    <w:rsid w:val="00064DD1"/>
    <w:rsid w:val="000A2B48"/>
    <w:rsid w:val="00110643"/>
    <w:rsid w:val="00130D1C"/>
    <w:rsid w:val="00186130"/>
    <w:rsid w:val="00193109"/>
    <w:rsid w:val="001F03EF"/>
    <w:rsid w:val="001F7E71"/>
    <w:rsid w:val="00263D49"/>
    <w:rsid w:val="002A04C6"/>
    <w:rsid w:val="003743B0"/>
    <w:rsid w:val="003A07AC"/>
    <w:rsid w:val="003A3A39"/>
    <w:rsid w:val="003A43BA"/>
    <w:rsid w:val="00406276"/>
    <w:rsid w:val="004353CA"/>
    <w:rsid w:val="004C5EAE"/>
    <w:rsid w:val="004E0030"/>
    <w:rsid w:val="004F5381"/>
    <w:rsid w:val="004F5C36"/>
    <w:rsid w:val="00521F69"/>
    <w:rsid w:val="00533241"/>
    <w:rsid w:val="005C5D47"/>
    <w:rsid w:val="00613303"/>
    <w:rsid w:val="006A2D58"/>
    <w:rsid w:val="007368D0"/>
    <w:rsid w:val="00745422"/>
    <w:rsid w:val="00770044"/>
    <w:rsid w:val="00796874"/>
    <w:rsid w:val="007F4DCB"/>
    <w:rsid w:val="00804176"/>
    <w:rsid w:val="00816B4E"/>
    <w:rsid w:val="00833DCA"/>
    <w:rsid w:val="00853245"/>
    <w:rsid w:val="00866167"/>
    <w:rsid w:val="00882DAB"/>
    <w:rsid w:val="008A63E4"/>
    <w:rsid w:val="008E15CF"/>
    <w:rsid w:val="00906462"/>
    <w:rsid w:val="00922D2B"/>
    <w:rsid w:val="009C6F64"/>
    <w:rsid w:val="009F418B"/>
    <w:rsid w:val="009F4303"/>
    <w:rsid w:val="00A40803"/>
    <w:rsid w:val="00AA513B"/>
    <w:rsid w:val="00AB0880"/>
    <w:rsid w:val="00B147B3"/>
    <w:rsid w:val="00BD61FE"/>
    <w:rsid w:val="00BF789A"/>
    <w:rsid w:val="00C50B9D"/>
    <w:rsid w:val="00C6686D"/>
    <w:rsid w:val="00D14B1A"/>
    <w:rsid w:val="00D20E0F"/>
    <w:rsid w:val="00D45A3D"/>
    <w:rsid w:val="00D9084B"/>
    <w:rsid w:val="00D93C74"/>
    <w:rsid w:val="00DF72DB"/>
    <w:rsid w:val="00E122D4"/>
    <w:rsid w:val="00E657EC"/>
    <w:rsid w:val="00E70ED6"/>
    <w:rsid w:val="00EA6351"/>
    <w:rsid w:val="00F631E1"/>
    <w:rsid w:val="00FB6C09"/>
    <w:rsid w:val="00FE1BAE"/>
    <w:rsid w:val="00FE5877"/>
    <w:rsid w:val="00FE7630"/>
    <w:rsid w:val="00FF0C9B"/>
    <w:rsid w:val="164E7F30"/>
    <w:rsid w:val="7EEF1B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0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Body Text" w:semiHidden="0" w:qFormat="1"/>
    <w:lsdException w:name="Subtitle" w:locked="1" w:semiHidden="0" w:uiPriority="0" w:unhideWhenUsed="0" w:qFormat="1"/>
    <w:lsdException w:name="Body Text 2" w:semiHidden="0"/>
    <w:lsdException w:name="Hyperlink" w:semiHidden="0" w:qFormat="1"/>
    <w:lsdException w:name="FollowedHyperlink" w:semiHidden="0" w:qFormat="1"/>
    <w:lsdException w:name="Strong" w:locked="1" w:semiHidden="0" w:uiPriority="0" w:unhideWhenUsed="0" w:qFormat="1"/>
    <w:lsdException w:name="Emphasis" w:locked="1" w:semiHidden="0" w:uiPriority="0" w:unhideWhenUsed="0" w:qFormat="1"/>
    <w:lsdException w:name="Normal Table" w:qFormat="1"/>
    <w:lsdException w:name="Balloon Text" w:semiHidden="0" w:qFormat="1"/>
    <w:lsdException w:name="Table Grid" w:locked="1"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B9D"/>
    <w:pPr>
      <w:widowControl w:val="0"/>
      <w:jc w:val="both"/>
    </w:pPr>
    <w:rPr>
      <w:rFonts w:ascii="Times New Roman" w:eastAsia="方正仿宋_GBK" w:hAnsi="Times New Roman"/>
      <w:kern w:val="2"/>
      <w:sz w:val="32"/>
    </w:rPr>
  </w:style>
  <w:style w:type="paragraph" w:styleId="1">
    <w:name w:val="heading 1"/>
    <w:basedOn w:val="a"/>
    <w:next w:val="a"/>
    <w:link w:val="1Char"/>
    <w:uiPriority w:val="9"/>
    <w:qFormat/>
    <w:locked/>
    <w:rsid w:val="00C50B9D"/>
    <w:pPr>
      <w:keepNext/>
      <w:keepLines/>
      <w:spacing w:before="340" w:after="330" w:line="578" w:lineRule="auto"/>
      <w:outlineLvl w:val="0"/>
    </w:pPr>
    <w:rPr>
      <w:rFonts w:eastAsia="仿宋_GB2312"/>
      <w:b/>
      <w:bCs/>
      <w:kern w:val="44"/>
      <w:sz w:val="44"/>
      <w:szCs w:val="44"/>
    </w:rPr>
  </w:style>
  <w:style w:type="paragraph" w:styleId="2">
    <w:name w:val="heading 2"/>
    <w:basedOn w:val="a"/>
    <w:next w:val="a"/>
    <w:link w:val="2Char"/>
    <w:uiPriority w:val="9"/>
    <w:qFormat/>
    <w:locked/>
    <w:rsid w:val="00C50B9D"/>
    <w:pPr>
      <w:keepNext/>
      <w:keepLines/>
      <w:spacing w:before="260" w:after="260" w:line="416" w:lineRule="auto"/>
      <w:outlineLvl w:val="1"/>
    </w:pPr>
    <w:rPr>
      <w:rFonts w:ascii="Cambria" w:eastAsia="宋体"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rsid w:val="00C50B9D"/>
    <w:pPr>
      <w:jc w:val="center"/>
    </w:pPr>
    <w:rPr>
      <w:rFonts w:eastAsia="仿宋_GB2312"/>
      <w:b/>
      <w:color w:val="FF0000"/>
      <w:sz w:val="44"/>
    </w:rPr>
  </w:style>
  <w:style w:type="paragraph" w:styleId="a4">
    <w:name w:val="Balloon Text"/>
    <w:basedOn w:val="a"/>
    <w:link w:val="Char0"/>
    <w:uiPriority w:val="99"/>
    <w:unhideWhenUsed/>
    <w:qFormat/>
    <w:rsid w:val="00C50B9D"/>
    <w:rPr>
      <w:sz w:val="18"/>
      <w:szCs w:val="18"/>
    </w:rPr>
  </w:style>
  <w:style w:type="paragraph" w:styleId="a5">
    <w:name w:val="footer"/>
    <w:basedOn w:val="a"/>
    <w:link w:val="Char1"/>
    <w:uiPriority w:val="99"/>
    <w:qFormat/>
    <w:rsid w:val="00C50B9D"/>
    <w:pPr>
      <w:tabs>
        <w:tab w:val="center" w:pos="4153"/>
        <w:tab w:val="right" w:pos="8306"/>
      </w:tabs>
      <w:snapToGrid w:val="0"/>
      <w:jc w:val="left"/>
    </w:pPr>
    <w:rPr>
      <w:sz w:val="18"/>
    </w:rPr>
  </w:style>
  <w:style w:type="paragraph" w:styleId="a6">
    <w:name w:val="header"/>
    <w:basedOn w:val="a"/>
    <w:link w:val="Char2"/>
    <w:uiPriority w:val="99"/>
    <w:qFormat/>
    <w:rsid w:val="00C50B9D"/>
    <w:pPr>
      <w:pBdr>
        <w:bottom w:val="single" w:sz="6" w:space="1" w:color="auto"/>
      </w:pBdr>
      <w:tabs>
        <w:tab w:val="center" w:pos="4153"/>
        <w:tab w:val="right" w:pos="8306"/>
      </w:tabs>
      <w:snapToGrid w:val="0"/>
      <w:jc w:val="center"/>
    </w:pPr>
    <w:rPr>
      <w:sz w:val="18"/>
    </w:rPr>
  </w:style>
  <w:style w:type="paragraph" w:styleId="20">
    <w:name w:val="Body Text 2"/>
    <w:basedOn w:val="a"/>
    <w:link w:val="2Char0"/>
    <w:uiPriority w:val="99"/>
    <w:unhideWhenUsed/>
    <w:rsid w:val="00C50B9D"/>
    <w:pPr>
      <w:jc w:val="center"/>
    </w:pPr>
    <w:rPr>
      <w:rFonts w:eastAsia="宋体"/>
      <w:sz w:val="44"/>
    </w:rPr>
  </w:style>
  <w:style w:type="table" w:styleId="a7">
    <w:name w:val="Table Grid"/>
    <w:basedOn w:val="a1"/>
    <w:uiPriority w:val="59"/>
    <w:qFormat/>
    <w:locked/>
    <w:rsid w:val="00C50B9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uiPriority w:val="99"/>
    <w:qFormat/>
    <w:rsid w:val="00C50B9D"/>
    <w:rPr>
      <w:rFonts w:cs="Times New Roman"/>
    </w:rPr>
  </w:style>
  <w:style w:type="character" w:styleId="a9">
    <w:name w:val="FollowedHyperlink"/>
    <w:basedOn w:val="a0"/>
    <w:uiPriority w:val="99"/>
    <w:unhideWhenUsed/>
    <w:qFormat/>
    <w:rsid w:val="00C50B9D"/>
    <w:rPr>
      <w:rFonts w:ascii="Times New Roman" w:eastAsia="宋体" w:hAnsi="Times New Roman" w:cs="Times New Roman"/>
      <w:color w:val="800080"/>
      <w:u w:val="single"/>
    </w:rPr>
  </w:style>
  <w:style w:type="character" w:styleId="aa">
    <w:name w:val="Hyperlink"/>
    <w:basedOn w:val="a0"/>
    <w:uiPriority w:val="99"/>
    <w:unhideWhenUsed/>
    <w:qFormat/>
    <w:rsid w:val="00C50B9D"/>
    <w:rPr>
      <w:rFonts w:ascii="Times New Roman" w:eastAsia="宋体" w:hAnsi="Times New Roman" w:cs="Times New Roman"/>
      <w:color w:val="0000FF"/>
      <w:u w:val="single"/>
    </w:rPr>
  </w:style>
  <w:style w:type="character" w:customStyle="1" w:styleId="Char1">
    <w:name w:val="页脚 Char"/>
    <w:basedOn w:val="a0"/>
    <w:link w:val="a5"/>
    <w:uiPriority w:val="99"/>
    <w:qFormat/>
    <w:locked/>
    <w:rsid w:val="00C50B9D"/>
    <w:rPr>
      <w:rFonts w:ascii="Times New Roman" w:eastAsia="方正仿宋_GBK" w:hAnsi="Times New Roman" w:cs="Times New Roman"/>
      <w:sz w:val="20"/>
      <w:szCs w:val="20"/>
    </w:rPr>
  </w:style>
  <w:style w:type="character" w:customStyle="1" w:styleId="Char2">
    <w:name w:val="页眉 Char"/>
    <w:basedOn w:val="a0"/>
    <w:link w:val="a6"/>
    <w:uiPriority w:val="99"/>
    <w:qFormat/>
    <w:locked/>
    <w:rsid w:val="00C50B9D"/>
    <w:rPr>
      <w:rFonts w:ascii="Times New Roman" w:eastAsia="方正仿宋_GBK" w:hAnsi="Times New Roman" w:cs="Times New Roman"/>
      <w:sz w:val="20"/>
      <w:szCs w:val="20"/>
    </w:rPr>
  </w:style>
  <w:style w:type="character" w:customStyle="1" w:styleId="Char0">
    <w:name w:val="批注框文本 Char"/>
    <w:basedOn w:val="a0"/>
    <w:link w:val="a4"/>
    <w:uiPriority w:val="99"/>
    <w:semiHidden/>
    <w:qFormat/>
    <w:rsid w:val="00C50B9D"/>
    <w:rPr>
      <w:rFonts w:ascii="Times New Roman" w:eastAsia="方正仿宋_GBK" w:hAnsi="Times New Roman"/>
      <w:sz w:val="18"/>
      <w:szCs w:val="18"/>
    </w:rPr>
  </w:style>
  <w:style w:type="character" w:customStyle="1" w:styleId="1Char">
    <w:name w:val="标题 1 Char"/>
    <w:basedOn w:val="a0"/>
    <w:link w:val="1"/>
    <w:uiPriority w:val="9"/>
    <w:qFormat/>
    <w:rsid w:val="00C50B9D"/>
    <w:rPr>
      <w:rFonts w:ascii="Times New Roman" w:eastAsia="仿宋_GB2312" w:hAnsi="Times New Roman"/>
      <w:b/>
      <w:bCs/>
      <w:kern w:val="44"/>
      <w:sz w:val="44"/>
      <w:szCs w:val="44"/>
    </w:rPr>
  </w:style>
  <w:style w:type="character" w:customStyle="1" w:styleId="2Char">
    <w:name w:val="标题 2 Char"/>
    <w:basedOn w:val="a0"/>
    <w:link w:val="2"/>
    <w:uiPriority w:val="9"/>
    <w:qFormat/>
    <w:rsid w:val="00C50B9D"/>
    <w:rPr>
      <w:rFonts w:ascii="Cambria" w:hAnsi="Cambria"/>
      <w:b/>
      <w:bCs/>
      <w:sz w:val="32"/>
      <w:szCs w:val="32"/>
    </w:rPr>
  </w:style>
  <w:style w:type="character" w:customStyle="1" w:styleId="Char">
    <w:name w:val="正文文本 Char"/>
    <w:basedOn w:val="a0"/>
    <w:link w:val="a3"/>
    <w:uiPriority w:val="99"/>
    <w:qFormat/>
    <w:rsid w:val="00C50B9D"/>
    <w:rPr>
      <w:rFonts w:ascii="Times New Roman" w:eastAsia="仿宋_GB2312" w:hAnsi="Times New Roman"/>
      <w:b/>
      <w:color w:val="FF0000"/>
      <w:sz w:val="44"/>
      <w:szCs w:val="20"/>
    </w:rPr>
  </w:style>
  <w:style w:type="character" w:customStyle="1" w:styleId="2Char0">
    <w:name w:val="正文文本 2 Char"/>
    <w:basedOn w:val="a0"/>
    <w:link w:val="20"/>
    <w:uiPriority w:val="99"/>
    <w:rsid w:val="00C50B9D"/>
    <w:rPr>
      <w:rFonts w:ascii="Times New Roman" w:hAnsi="Times New Roman"/>
      <w:sz w:val="44"/>
      <w:szCs w:val="20"/>
    </w:rPr>
  </w:style>
  <w:style w:type="paragraph" w:customStyle="1" w:styleId="10">
    <w:name w:val="列出段落1"/>
    <w:basedOn w:val="a"/>
    <w:uiPriority w:val="34"/>
    <w:qFormat/>
    <w:rsid w:val="00C50B9D"/>
    <w:pPr>
      <w:ind w:firstLineChars="200" w:firstLine="420"/>
    </w:pPr>
    <w:rPr>
      <w:rFonts w:eastAsia="仿宋_GB2312"/>
    </w:rPr>
  </w:style>
  <w:style w:type="paragraph" w:styleId="ab">
    <w:name w:val="Date"/>
    <w:basedOn w:val="a"/>
    <w:next w:val="a"/>
    <w:link w:val="Char3"/>
    <w:uiPriority w:val="99"/>
    <w:semiHidden/>
    <w:unhideWhenUsed/>
    <w:rsid w:val="00866167"/>
    <w:pPr>
      <w:ind w:leftChars="2500" w:left="100"/>
    </w:pPr>
  </w:style>
  <w:style w:type="character" w:customStyle="1" w:styleId="Char3">
    <w:name w:val="日期 Char"/>
    <w:basedOn w:val="a0"/>
    <w:link w:val="ab"/>
    <w:uiPriority w:val="99"/>
    <w:semiHidden/>
    <w:rsid w:val="00866167"/>
    <w:rPr>
      <w:rFonts w:ascii="Times New Roman" w:eastAsia="方正仿宋_GBK" w:hAnsi="Times New Roman"/>
      <w:kern w:val="2"/>
      <w:sz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99.9.9.12/&#38468;&#20214;/2020/2021&#24037;&#32771;&#25253;&#21517;&#20449;&#24687;&#27169;&#26495;.xls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8197"/>
    <customShpInfo spid="_x0000_s8198"/>
    <customShpInfo spid="_x0000_s1026"/>
    <customShpInfo spid="_x0000_s1027"/>
    <customShpInfo spid="_x0000_s1028"/>
  </customShpExts>
</s:customData>
</file>

<file path=customXml/itemProps1.xml><?xml version="1.0" encoding="utf-8"?>
<ds:datastoreItem xmlns:ds="http://schemas.openxmlformats.org/officeDocument/2006/customXml" ds:itemID="{90F7989A-85F9-45E1-8B9D-E23351D2CB0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48</Pages>
  <Words>7641</Words>
  <Characters>1856</Characters>
  <Application>Microsoft Office Word</Application>
  <DocSecurity>0</DocSecurity>
  <Lines>15</Lines>
  <Paragraphs>18</Paragraphs>
  <ScaleCrop>false</ScaleCrop>
  <Company>China</Company>
  <LinksUpToDate>false</LinksUpToDate>
  <CharactersWithSpaces>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7</cp:revision>
  <cp:lastPrinted>2021-07-06T02:33:00Z</cp:lastPrinted>
  <dcterms:created xsi:type="dcterms:W3CDTF">2021-07-06T01:55:00Z</dcterms:created>
  <dcterms:modified xsi:type="dcterms:W3CDTF">2023-11-16T04:04:00Z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