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重庆市物业承接查验备案证明存根</w:t>
      </w:r>
    </w:p>
    <w:p>
      <w:pPr>
        <w:spacing w:line="48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编号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eastAsia="zh-CN"/>
        </w:rPr>
        <w:t>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val="en-US" w:eastAsia="zh-CN"/>
        </w:rPr>
        <w:t>承查备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[ 2023 ]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号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项目名称：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海成·东方府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座落地点: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重庆市巫山县龙门街道龙江大道699号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建筑面积：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18917.12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平方米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竣工时间：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2023年7月15日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</w:t>
      </w:r>
    </w:p>
    <w:p>
      <w:pPr>
        <w:spacing w:line="400" w:lineRule="exact"/>
        <w:ind w:left="1260" w:hanging="1350" w:hangingChars="450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物业类型：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商业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</w:t>
      </w:r>
    </w:p>
    <w:p>
      <w:pPr>
        <w:spacing w:line="400" w:lineRule="exact"/>
        <w:ind w:left="1400" w:hanging="1500" w:hangingChars="500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四至范围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东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eastAsia="zh-CN"/>
        </w:rPr>
        <w:t>小区规划红线范围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内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西：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eastAsia="zh-CN"/>
        </w:rPr>
        <w:t>小区规划红线范围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内</w:t>
      </w:r>
    </w:p>
    <w:p>
      <w:pPr>
        <w:spacing w:line="400" w:lineRule="exact"/>
        <w:ind w:firstLine="1500" w:firstLineChars="5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南：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eastAsia="zh-CN"/>
        </w:rPr>
        <w:t>小区规划红线范围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内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</w:rPr>
        <w:t>北：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eastAsia="zh-CN"/>
        </w:rPr>
        <w:t>小区规划红线范围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内</w:t>
      </w:r>
      <w:r>
        <w:rPr>
          <w:rFonts w:hint="eastAsia" w:ascii="方正仿宋简体" w:hAnsi="方正仿宋简体" w:eastAsia="方正仿宋简体" w:cs="方正仿宋简体"/>
          <w:spacing w:val="-20"/>
          <w:sz w:val="30"/>
          <w:szCs w:val="30"/>
          <w:u w:val="single"/>
        </w:rPr>
        <w:t xml:space="preserve">         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建设单位：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重庆俊尚置业有限公司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                     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物业服务企业：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重庆海成物业管理有限公司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                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承接查验交接日期：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  <w:lang w:val="en-US" w:eastAsia="zh-CN"/>
        </w:rPr>
        <w:t>2023年8月15日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</w:rPr>
        <w:t xml:space="preserve">                          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联系人：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eastAsia="zh-CN"/>
        </w:rPr>
        <w:t>彭宇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联系电话：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17502323465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jc w:val="righ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</w:t>
      </w:r>
    </w:p>
    <w:p>
      <w:pPr>
        <w:spacing w:line="400" w:lineRule="exact"/>
        <w:jc w:val="righ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月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日（盖章）</w:t>
      </w:r>
      <w:bookmarkStart w:id="0" w:name="_GoBack"/>
      <w:bookmarkEnd w:id="0"/>
    </w:p>
    <w:p>
      <w:pPr>
        <w:spacing w:line="480" w:lineRule="exact"/>
        <w:rPr>
          <w:rFonts w:hint="eastAsia" w:ascii="方正仿宋简体" w:hAnsi="方正仿宋简体" w:eastAsia="方正仿宋简体" w:cs="方正仿宋简体"/>
          <w:kern w:val="0"/>
          <w:sz w:val="28"/>
          <w:szCs w:val="28"/>
          <w:u w:val="dotted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  <w:u w:val="dotted"/>
        </w:rPr>
        <w:t xml:space="preserve">                                                                </w:t>
      </w:r>
    </w:p>
    <w:p>
      <w:pPr>
        <w:spacing w:line="480" w:lineRule="exact"/>
        <w:jc w:val="center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>
      <w:pPr>
        <w:spacing w:line="480" w:lineRule="exact"/>
        <w:ind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480" w:lineRule="exact"/>
        <w:ind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重庆市物业承接查验备案证明</w:t>
      </w:r>
    </w:p>
    <w:p>
      <w:pPr>
        <w:spacing w:line="48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编号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eastAsia="zh-CN"/>
        </w:rPr>
        <w:t>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val="en-US" w:eastAsia="zh-CN"/>
        </w:rPr>
        <w:t>承查备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[ 2023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] 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号</w:t>
      </w:r>
    </w:p>
    <w:p>
      <w:pPr>
        <w:spacing w:line="40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</w:t>
      </w:r>
    </w:p>
    <w:p>
      <w:pPr>
        <w:spacing w:line="400" w:lineRule="exact"/>
        <w:jc w:val="lef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重庆俊尚置业有限公司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（建设单位名称 ）与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重庆海成物业管理有限公司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（物业服务企业）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关于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海成·东方府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（物业项目名称）物业承接查验资料已报备案，备案情况如下：</w:t>
      </w:r>
    </w:p>
    <w:p>
      <w:pPr>
        <w:spacing w:line="400" w:lineRule="exact"/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项目名称：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海成·东方府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</w:t>
      </w:r>
    </w:p>
    <w:p>
      <w:pPr>
        <w:spacing w:line="400" w:lineRule="exact"/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建筑面积：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18917.12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平方米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           </w:t>
      </w:r>
    </w:p>
    <w:p>
      <w:pPr>
        <w:spacing w:line="400" w:lineRule="exact"/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承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接查验交接日期：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  <w:lang w:val="en-US" w:eastAsia="zh-CN"/>
        </w:rPr>
        <w:t>2023年8月15日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  <w:u w:val="single"/>
        </w:rPr>
        <w:t xml:space="preserve">      </w:t>
      </w:r>
    </w:p>
    <w:p>
      <w:pPr>
        <w:spacing w:line="400" w:lineRule="exact"/>
        <w:ind w:firstLine="300" w:firstLineChars="1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特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此证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明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                                   </w:t>
      </w:r>
    </w:p>
    <w:p>
      <w:pPr>
        <w:spacing w:line="400" w:lineRule="exac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spacing w:line="400" w:lineRule="exact"/>
        <w:ind w:firstLine="4500" w:firstLineChars="15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月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日（盖章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DhjMWYyYjdmZTYzOTYxM2FmOGJkZmMwZTI5YzIifQ=="/>
  </w:docVars>
  <w:rsids>
    <w:rsidRoot w:val="148336E7"/>
    <w:rsid w:val="041471C5"/>
    <w:rsid w:val="0AC2293D"/>
    <w:rsid w:val="148336E7"/>
    <w:rsid w:val="2F261484"/>
    <w:rsid w:val="36B10E56"/>
    <w:rsid w:val="3F862276"/>
    <w:rsid w:val="407C24E0"/>
    <w:rsid w:val="41DC6D76"/>
    <w:rsid w:val="59D16D68"/>
    <w:rsid w:val="5A2738AC"/>
    <w:rsid w:val="5B931CD1"/>
    <w:rsid w:val="602B0697"/>
    <w:rsid w:val="60EE1E0E"/>
    <w:rsid w:val="64E70406"/>
    <w:rsid w:val="6F5161E8"/>
    <w:rsid w:val="72A52925"/>
    <w:rsid w:val="7FA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404</Characters>
  <Lines>0</Lines>
  <Paragraphs>0</Paragraphs>
  <TotalTime>11</TotalTime>
  <ScaleCrop>false</ScaleCrop>
  <LinksUpToDate>false</LinksUpToDate>
  <CharactersWithSpaces>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2022-03-25T01:13:00Z</dcterms:created>
  <dc:creator>Administrator</dc:creator>
  <cp:lastModifiedBy>巴山枫叶</cp:lastModifiedBy>
  <cp:lastPrinted>2023-06-28T02:44:00Z</cp:lastPrinted>
  <dcterms:modified xsi:type="dcterms:W3CDTF">2023-10-12T02:18:17Z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BE5D997422A54BB8A1E1D743C13B57F1</vt:lpwstr>
  </property>
</Properties>
</file>